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FF" w:rsidRDefault="005E3553">
      <w:r>
        <w:rPr>
          <w:noProof/>
          <w:sz w:val="24"/>
          <w:szCs w:val="24"/>
        </w:rPr>
        <w:drawing>
          <wp:anchor distT="36576" distB="36576" distL="36576" distR="36576" simplePos="0" relativeHeight="251663360" behindDoc="0" locked="0" layoutInCell="1" allowOverlap="1" wp14:anchorId="3C53A67B" wp14:editId="70268ECD">
            <wp:simplePos x="0" y="0"/>
            <wp:positionH relativeFrom="column">
              <wp:posOffset>-66040</wp:posOffset>
            </wp:positionH>
            <wp:positionV relativeFrom="paragraph">
              <wp:posOffset>-334010</wp:posOffset>
            </wp:positionV>
            <wp:extent cx="6972300" cy="1315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2300" cy="131569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050D3" w:rsidRDefault="003573FF">
      <w:r>
        <w:rPr>
          <w:noProof/>
          <w:sz w:val="24"/>
          <w:szCs w:val="24"/>
        </w:rPr>
        <w:drawing>
          <wp:anchor distT="36576" distB="36576" distL="36576" distR="36576" simplePos="0" relativeHeight="251661312" behindDoc="0" locked="0" layoutInCell="1" allowOverlap="1" wp14:anchorId="66A4E774" wp14:editId="5F503CA2">
            <wp:simplePos x="0" y="0"/>
            <wp:positionH relativeFrom="column">
              <wp:posOffset>22818090</wp:posOffset>
            </wp:positionH>
            <wp:positionV relativeFrom="paragraph">
              <wp:posOffset>21737955</wp:posOffset>
            </wp:positionV>
            <wp:extent cx="6515735" cy="1721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735" cy="17214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9264" behindDoc="0" locked="0" layoutInCell="1" allowOverlap="1" wp14:anchorId="2432F77B" wp14:editId="524D0159">
            <wp:simplePos x="0" y="0"/>
            <wp:positionH relativeFrom="column">
              <wp:posOffset>22818090</wp:posOffset>
            </wp:positionH>
            <wp:positionV relativeFrom="paragraph">
              <wp:posOffset>21737955</wp:posOffset>
            </wp:positionV>
            <wp:extent cx="6515735" cy="1721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735" cy="17214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573FF" w:rsidRDefault="003573FF"/>
    <w:p w:rsidR="003573FF" w:rsidRDefault="003573FF"/>
    <w:p w:rsidR="003573FF" w:rsidRDefault="003573FF"/>
    <w:p w:rsidR="003573FF" w:rsidRDefault="003573FF"/>
    <w:p w:rsidR="003573FF" w:rsidRDefault="005E3553">
      <w:r>
        <w:rPr>
          <w:noProof/>
          <w:color w:val="auto"/>
          <w:kern w:val="0"/>
          <w:sz w:val="24"/>
          <w:szCs w:val="24"/>
        </w:rPr>
        <mc:AlternateContent>
          <mc:Choice Requires="wps">
            <w:drawing>
              <wp:anchor distT="36576" distB="36576" distL="36576" distR="36576" simplePos="0" relativeHeight="251665408" behindDoc="0" locked="0" layoutInCell="1" allowOverlap="1" wp14:anchorId="62355DB7" wp14:editId="3459250D">
                <wp:simplePos x="0" y="0"/>
                <wp:positionH relativeFrom="column">
                  <wp:posOffset>-66675</wp:posOffset>
                </wp:positionH>
                <wp:positionV relativeFrom="paragraph">
                  <wp:posOffset>85725</wp:posOffset>
                </wp:positionV>
                <wp:extent cx="6972300" cy="5715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00505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73FF" w:rsidRPr="003573FF" w:rsidRDefault="003573FF" w:rsidP="005E3553">
                            <w:pPr>
                              <w:ind w:firstLine="720"/>
                              <w:rPr>
                                <w:rFonts w:ascii="Calibri" w:hAnsi="Calibri" w:cs="Calibri"/>
                                <w:b/>
                                <w:bCs/>
                                <w:color w:val="FFFFFF"/>
                                <w:sz w:val="28"/>
                                <w:szCs w:val="28"/>
                              </w:rPr>
                            </w:pPr>
                            <w:r w:rsidRPr="003573FF">
                              <w:rPr>
                                <w:rFonts w:ascii="Calibri" w:hAnsi="Calibri" w:cs="Calibri"/>
                                <w:b/>
                                <w:bCs/>
                                <w:color w:val="FFFFFF"/>
                                <w:sz w:val="28"/>
                                <w:szCs w:val="28"/>
                              </w:rPr>
                              <w:t>Infor</w:t>
                            </w:r>
                            <w:r w:rsidR="0042181C">
                              <w:rPr>
                                <w:rFonts w:ascii="Calibri" w:hAnsi="Calibri" w:cs="Calibri"/>
                                <w:b/>
                                <w:bCs/>
                                <w:color w:val="FFFFFF"/>
                                <w:sz w:val="28"/>
                                <w:szCs w:val="28"/>
                              </w:rPr>
                              <w:t xml:space="preserve">mation for School Visits </w:t>
                            </w:r>
                            <w:r w:rsidR="00E94422">
                              <w:rPr>
                                <w:rFonts w:ascii="Calibri" w:hAnsi="Calibri" w:cs="Calibri"/>
                                <w:b/>
                                <w:bCs/>
                                <w:color w:val="FFFFFF"/>
                                <w:sz w:val="28"/>
                                <w:szCs w:val="28"/>
                              </w:rPr>
                              <w:t>2015</w:t>
                            </w:r>
                          </w:p>
                          <w:p w:rsidR="003573FF" w:rsidRPr="003573FF" w:rsidRDefault="003573FF" w:rsidP="005E3553">
                            <w:pPr>
                              <w:ind w:firstLine="720"/>
                              <w:rPr>
                                <w:rFonts w:ascii="Calibri" w:hAnsi="Calibri" w:cs="Calibri"/>
                                <w:color w:val="FFFFFF"/>
                                <w:sz w:val="28"/>
                                <w:szCs w:val="28"/>
                              </w:rPr>
                            </w:pPr>
                            <w:r w:rsidRPr="003573FF">
                              <w:rPr>
                                <w:rFonts w:ascii="Calibri" w:hAnsi="Calibri" w:cs="Calibri"/>
                                <w:color w:val="FFFFFF"/>
                                <w:sz w:val="28"/>
                                <w:szCs w:val="28"/>
                              </w:rPr>
                              <w:t>Planning your visit to Bolton Castle</w:t>
                            </w:r>
                            <w:r w:rsidR="00DF38BB">
                              <w:rPr>
                                <w:rFonts w:ascii="Calibri" w:hAnsi="Calibri" w:cs="Calibri"/>
                                <w:color w:val="FFFFFF"/>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5pt;margin-top:6.75pt;width:549pt;height: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" fillcolor="#00505c" stroked="f" strokecolor="black [0]" insetpen="t">
                <v:shadow color="#ccc"/>
                <v:textbox inset="2.88pt,2.88pt,2.88pt,2.88pt">
                  <w:txbxContent>
                    <w:p w:rsidR="003573FF" w:rsidRPr="003573FF" w:rsidRDefault="003573FF" w:rsidP="005E3553">
                      <w:pPr>
                        <w:ind w:firstLine="720"/>
                        <w:rPr>
                          <w:rFonts w:ascii="Calibri" w:hAnsi="Calibri" w:cs="Calibri"/>
                          <w:b/>
                          <w:bCs/>
                          <w:color w:val="FFFFFF"/>
                          <w:sz w:val="28"/>
                          <w:szCs w:val="28"/>
                        </w:rPr>
                      </w:pPr>
                      <w:r w:rsidRPr="003573FF">
                        <w:rPr>
                          <w:rFonts w:ascii="Calibri" w:hAnsi="Calibri" w:cs="Calibri"/>
                          <w:b/>
                          <w:bCs/>
                          <w:color w:val="FFFFFF"/>
                          <w:sz w:val="28"/>
                          <w:szCs w:val="28"/>
                        </w:rPr>
                        <w:t>Infor</w:t>
                      </w:r>
                      <w:r w:rsidR="0042181C">
                        <w:rPr>
                          <w:rFonts w:ascii="Calibri" w:hAnsi="Calibri" w:cs="Calibri"/>
                          <w:b/>
                          <w:bCs/>
                          <w:color w:val="FFFFFF"/>
                          <w:sz w:val="28"/>
                          <w:szCs w:val="28"/>
                        </w:rPr>
                        <w:t xml:space="preserve">mation for School Visits </w:t>
                      </w:r>
                      <w:r w:rsidR="00E94422">
                        <w:rPr>
                          <w:rFonts w:ascii="Calibri" w:hAnsi="Calibri" w:cs="Calibri"/>
                          <w:b/>
                          <w:bCs/>
                          <w:color w:val="FFFFFF"/>
                          <w:sz w:val="28"/>
                          <w:szCs w:val="28"/>
                        </w:rPr>
                        <w:t>2015</w:t>
                      </w:r>
                    </w:p>
                    <w:p w:rsidR="003573FF" w:rsidRPr="003573FF" w:rsidRDefault="003573FF" w:rsidP="005E3553">
                      <w:pPr>
                        <w:ind w:firstLine="720"/>
                        <w:rPr>
                          <w:rFonts w:ascii="Calibri" w:hAnsi="Calibri" w:cs="Calibri"/>
                          <w:color w:val="FFFFFF"/>
                          <w:sz w:val="28"/>
                          <w:szCs w:val="28"/>
                        </w:rPr>
                      </w:pPr>
                      <w:r w:rsidRPr="003573FF">
                        <w:rPr>
                          <w:rFonts w:ascii="Calibri" w:hAnsi="Calibri" w:cs="Calibri"/>
                          <w:color w:val="FFFFFF"/>
                          <w:sz w:val="28"/>
                          <w:szCs w:val="28"/>
                        </w:rPr>
                        <w:t>Planning your visit to Bolton Castle</w:t>
                      </w:r>
                      <w:r w:rsidR="00DF38BB">
                        <w:rPr>
                          <w:rFonts w:ascii="Calibri" w:hAnsi="Calibri" w:cs="Calibri"/>
                          <w:color w:val="FFFFFF"/>
                          <w:sz w:val="28"/>
                          <w:szCs w:val="28"/>
                        </w:rPr>
                        <w:t xml:space="preserve"> </w:t>
                      </w:r>
                    </w:p>
                  </w:txbxContent>
                </v:textbox>
              </v:shape>
            </w:pict>
          </mc:Fallback>
        </mc:AlternateContent>
      </w:r>
    </w:p>
    <w:p w:rsidR="003573FF" w:rsidRDefault="003573FF"/>
    <w:p w:rsidR="003573FF" w:rsidRDefault="003573FF"/>
    <w:p w:rsidR="003573FF" w:rsidRDefault="003573FF"/>
    <w:p w:rsidR="003573FF" w:rsidRDefault="003573FF"/>
    <w:p w:rsidR="003573FF" w:rsidRDefault="005E3553">
      <w:r>
        <w:rPr>
          <w:noProof/>
          <w:color w:val="auto"/>
          <w:kern w:val="0"/>
          <w:sz w:val="24"/>
          <w:szCs w:val="24"/>
        </w:rPr>
        <w:drawing>
          <wp:anchor distT="36576" distB="36576" distL="36576" distR="36576" simplePos="0" relativeHeight="251671552" behindDoc="0" locked="0" layoutInCell="1" allowOverlap="1" wp14:anchorId="7AA326C9" wp14:editId="6013D40B">
            <wp:simplePos x="0" y="0"/>
            <wp:positionH relativeFrom="column">
              <wp:posOffset>2171700</wp:posOffset>
            </wp:positionH>
            <wp:positionV relativeFrom="paragraph">
              <wp:posOffset>31115</wp:posOffset>
            </wp:positionV>
            <wp:extent cx="2362200" cy="15976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597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573FF" w:rsidRDefault="005E3553">
      <w:r>
        <w:rPr>
          <w:noProof/>
          <w:color w:val="auto"/>
          <w:kern w:val="0"/>
          <w:sz w:val="24"/>
          <w:szCs w:val="24"/>
        </w:rPr>
        <w:drawing>
          <wp:anchor distT="36576" distB="36576" distL="36576" distR="36576" simplePos="0" relativeHeight="251669504" behindDoc="0" locked="0" layoutInCell="1" allowOverlap="1" wp14:anchorId="54BD0BEC" wp14:editId="737F3B97">
            <wp:simplePos x="0" y="0"/>
            <wp:positionH relativeFrom="column">
              <wp:posOffset>653936</wp:posOffset>
            </wp:positionH>
            <wp:positionV relativeFrom="paragraph">
              <wp:posOffset>136411</wp:posOffset>
            </wp:positionV>
            <wp:extent cx="1440180" cy="1267460"/>
            <wp:effectExtent l="0" t="8890" r="0" b="0"/>
            <wp:wrapNone/>
            <wp:docPr id="6" name="Picture 6" descr="DSC_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_00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440180" cy="1267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573FF" w:rsidRDefault="005E3553">
      <w:r>
        <w:rPr>
          <w:noProof/>
          <w:color w:val="auto"/>
          <w:kern w:val="0"/>
          <w:sz w:val="24"/>
          <w:szCs w:val="24"/>
        </w:rPr>
        <w:drawing>
          <wp:anchor distT="36576" distB="36576" distL="36576" distR="36576" simplePos="0" relativeHeight="251673600" behindDoc="0" locked="0" layoutInCell="1" allowOverlap="1" wp14:anchorId="731E0E68" wp14:editId="631BA40A">
            <wp:simplePos x="0" y="0"/>
            <wp:positionH relativeFrom="column">
              <wp:posOffset>4472940</wp:posOffset>
            </wp:positionH>
            <wp:positionV relativeFrom="paragraph">
              <wp:posOffset>62230</wp:posOffset>
            </wp:positionV>
            <wp:extent cx="1511935" cy="1043940"/>
            <wp:effectExtent l="5398" t="0" r="0" b="0"/>
            <wp:wrapNone/>
            <wp:docPr id="8" name="Picture 8" descr="DSC_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_01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511935" cy="1043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573FF" w:rsidRDefault="005E3553">
      <w:r>
        <w:rPr>
          <w:noProof/>
          <w:color w:val="auto"/>
          <w:kern w:val="0"/>
          <w:sz w:val="24"/>
          <w:szCs w:val="24"/>
        </w:rPr>
        <w:drawing>
          <wp:anchor distT="36576" distB="36576" distL="36576" distR="36576" simplePos="0" relativeHeight="251667456" behindDoc="0" locked="0" layoutInCell="1" allowOverlap="1" wp14:anchorId="744BF74C" wp14:editId="215B1D51">
            <wp:simplePos x="0" y="0"/>
            <wp:positionH relativeFrom="column">
              <wp:posOffset>-224155</wp:posOffset>
            </wp:positionH>
            <wp:positionV relativeFrom="paragraph">
              <wp:posOffset>58420</wp:posOffset>
            </wp:positionV>
            <wp:extent cx="800100" cy="1131570"/>
            <wp:effectExtent l="0" t="0" r="0" b="0"/>
            <wp:wrapNone/>
            <wp:docPr id="5" name="Picture 5" descr="MO1M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1M52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1131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573FF" w:rsidRDefault="005E3553">
      <w:r>
        <w:rPr>
          <w:noProof/>
          <w:color w:val="auto"/>
          <w:kern w:val="0"/>
          <w:sz w:val="24"/>
          <w:szCs w:val="24"/>
        </w:rPr>
        <w:drawing>
          <wp:anchor distT="36576" distB="36576" distL="36576" distR="36576" simplePos="0" relativeHeight="251675648" behindDoc="0" locked="0" layoutInCell="1" allowOverlap="1" wp14:anchorId="15C022A7" wp14:editId="06FE2455">
            <wp:simplePos x="0" y="0"/>
            <wp:positionH relativeFrom="column">
              <wp:posOffset>5891530</wp:posOffset>
            </wp:positionH>
            <wp:positionV relativeFrom="paragraph">
              <wp:posOffset>115570</wp:posOffset>
            </wp:positionV>
            <wp:extent cx="801370" cy="927100"/>
            <wp:effectExtent l="0" t="0" r="0" b="6350"/>
            <wp:wrapNone/>
            <wp:docPr id="9" name="Picture 9" descr="DSC_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_07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370" cy="927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573FF" w:rsidRDefault="003573FF"/>
    <w:p w:rsidR="003573FF" w:rsidRDefault="003573FF"/>
    <w:p w:rsidR="003573FF" w:rsidRDefault="003573FF"/>
    <w:p w:rsidR="003573FF" w:rsidRDefault="003573FF"/>
    <w:p w:rsidR="003573FF" w:rsidRDefault="003573FF"/>
    <w:p w:rsidR="003573FF" w:rsidRDefault="003573FF"/>
    <w:p w:rsidR="003573FF" w:rsidRDefault="003573FF"/>
    <w:p w:rsidR="005E3553" w:rsidRPr="00E94422" w:rsidRDefault="005E3553" w:rsidP="005E3553">
      <w:pPr>
        <w:jc w:val="center"/>
        <w:rPr>
          <w:rFonts w:ascii="Calibri" w:hAnsi="Calibri" w:cs="Calibri"/>
          <w:b/>
          <w:bCs/>
          <w:color w:val="826C57"/>
          <w:sz w:val="24"/>
          <w:szCs w:val="24"/>
        </w:rPr>
      </w:pPr>
      <w:r w:rsidRPr="00E94422">
        <w:rPr>
          <w:rFonts w:ascii="Calibri" w:hAnsi="Calibri" w:cs="Calibri"/>
          <w:b/>
          <w:bCs/>
          <w:color w:val="826C57"/>
          <w:sz w:val="24"/>
          <w:szCs w:val="24"/>
        </w:rPr>
        <w:t>Thank you for your interest in School Visits and Activity Days at Bolton Castle.</w:t>
      </w:r>
    </w:p>
    <w:p w:rsidR="0042181C" w:rsidRPr="00E94422" w:rsidRDefault="005E3553" w:rsidP="00E94422">
      <w:pPr>
        <w:jc w:val="center"/>
        <w:rPr>
          <w:rFonts w:ascii="Calibri" w:hAnsi="Calibri" w:cs="Calibri"/>
          <w:noProof/>
          <w:color w:val="826C57"/>
          <w:sz w:val="22"/>
          <w:szCs w:val="22"/>
        </w:rPr>
      </w:pPr>
      <w:r w:rsidRPr="00E94422">
        <w:rPr>
          <w:rFonts w:ascii="Calibri" w:hAnsi="Calibri" w:cs="Calibri"/>
          <w:b/>
          <w:bCs/>
          <w:color w:val="826C57"/>
          <w:sz w:val="24"/>
          <w:szCs w:val="24"/>
        </w:rPr>
        <w:t>The following information is designed to help you plan a successful visit, however if you have any more specific questions please don’t hesitate to contact us before completing the enclosed booking form.</w:t>
      </w:r>
      <w:r w:rsidRPr="00E94422">
        <w:rPr>
          <w:rFonts w:ascii="Calibri" w:hAnsi="Calibri" w:cs="Calibri"/>
          <w:noProof/>
          <w:color w:val="826C57"/>
          <w:sz w:val="22"/>
          <w:szCs w:val="22"/>
        </w:rPr>
        <w:t xml:space="preserve"> </w:t>
      </w:r>
    </w:p>
    <w:p w:rsidR="00E94422" w:rsidRPr="00E94422" w:rsidRDefault="00E94422" w:rsidP="00E94422">
      <w:pPr>
        <w:jc w:val="center"/>
        <w:rPr>
          <w:rFonts w:ascii="Calibri" w:hAnsi="Calibri" w:cs="Calibri"/>
          <w:noProof/>
          <w:color w:val="826C57"/>
          <w:sz w:val="22"/>
          <w:szCs w:val="22"/>
        </w:rPr>
      </w:pPr>
    </w:p>
    <w:p w:rsidR="005E3553" w:rsidRPr="00E94422" w:rsidRDefault="006D1539" w:rsidP="005E3553">
      <w:pPr>
        <w:jc w:val="center"/>
        <w:rPr>
          <w:rFonts w:ascii="Calibri" w:hAnsi="Calibri" w:cs="Calibri"/>
          <w:b/>
          <w:bCs/>
          <w:color w:val="826C57"/>
          <w:sz w:val="22"/>
          <w:szCs w:val="22"/>
        </w:rPr>
      </w:pPr>
      <w:r w:rsidRPr="00E94422">
        <w:rPr>
          <w:rFonts w:ascii="Calibri" w:hAnsi="Calibri" w:cs="Calibri"/>
          <w:b/>
          <w:bCs/>
          <w:color w:val="826C57"/>
          <w:sz w:val="22"/>
          <w:szCs w:val="22"/>
        </w:rPr>
        <w:t>Background History</w:t>
      </w:r>
    </w:p>
    <w:p w:rsidR="00E94422" w:rsidRPr="00E94422" w:rsidRDefault="005E3553" w:rsidP="005E3553">
      <w:pPr>
        <w:jc w:val="center"/>
        <w:rPr>
          <w:rFonts w:ascii="Calibri" w:hAnsi="Calibri" w:cs="Calibri"/>
          <w:color w:val="826C57"/>
          <w:sz w:val="22"/>
          <w:szCs w:val="22"/>
        </w:rPr>
      </w:pPr>
      <w:r w:rsidRPr="00E94422">
        <w:rPr>
          <w:rFonts w:ascii="Calibri" w:hAnsi="Calibri" w:cs="Calibri"/>
          <w:color w:val="826C57"/>
          <w:sz w:val="22"/>
          <w:szCs w:val="22"/>
        </w:rPr>
        <w:t xml:space="preserve">Bolton Castle is a spectacular medieval fortress situated in the heart of </w:t>
      </w:r>
      <w:proofErr w:type="spellStart"/>
      <w:r w:rsidR="00E94422" w:rsidRPr="00E94422">
        <w:rPr>
          <w:rFonts w:ascii="Calibri" w:hAnsi="Calibri" w:cs="Calibri"/>
          <w:color w:val="826C57"/>
          <w:sz w:val="22"/>
          <w:szCs w:val="22"/>
        </w:rPr>
        <w:t>Wensleydale</w:t>
      </w:r>
      <w:proofErr w:type="spellEnd"/>
      <w:r w:rsidR="00E94422" w:rsidRPr="00E94422">
        <w:rPr>
          <w:rFonts w:ascii="Calibri" w:hAnsi="Calibri" w:cs="Calibri"/>
          <w:color w:val="826C57"/>
          <w:sz w:val="22"/>
          <w:szCs w:val="22"/>
        </w:rPr>
        <w:t xml:space="preserve">. </w:t>
      </w:r>
    </w:p>
    <w:p w:rsidR="005E3553" w:rsidRPr="00E94422" w:rsidRDefault="005E3553" w:rsidP="005E3553">
      <w:pPr>
        <w:jc w:val="center"/>
        <w:rPr>
          <w:rFonts w:ascii="Calibri" w:hAnsi="Calibri" w:cs="Calibri"/>
          <w:color w:val="826C57"/>
          <w:sz w:val="22"/>
          <w:szCs w:val="22"/>
        </w:rPr>
      </w:pPr>
      <w:r w:rsidRPr="00E94422">
        <w:rPr>
          <w:rFonts w:ascii="Calibri" w:hAnsi="Calibri" w:cs="Calibri"/>
          <w:color w:val="826C57"/>
          <w:sz w:val="22"/>
          <w:szCs w:val="22"/>
        </w:rPr>
        <w:t xml:space="preserve">Completed by Sir Richard Le </w:t>
      </w:r>
      <w:proofErr w:type="spellStart"/>
      <w:r w:rsidRPr="00E94422">
        <w:rPr>
          <w:rFonts w:ascii="Calibri" w:hAnsi="Calibri" w:cs="Calibri"/>
          <w:color w:val="826C57"/>
          <w:sz w:val="22"/>
          <w:szCs w:val="22"/>
        </w:rPr>
        <w:t>Scrope</w:t>
      </w:r>
      <w:proofErr w:type="spellEnd"/>
      <w:r w:rsidRPr="00E94422">
        <w:rPr>
          <w:rFonts w:ascii="Calibri" w:hAnsi="Calibri" w:cs="Calibri"/>
          <w:color w:val="826C57"/>
          <w:sz w:val="22"/>
          <w:szCs w:val="22"/>
        </w:rPr>
        <w:t>, in 1399, its scars bear testament to more than 60</w:t>
      </w:r>
      <w:r w:rsidR="0042181C" w:rsidRPr="00E94422">
        <w:rPr>
          <w:rFonts w:ascii="Calibri" w:hAnsi="Calibri" w:cs="Calibri"/>
          <w:color w:val="826C57"/>
          <w:sz w:val="22"/>
          <w:szCs w:val="22"/>
        </w:rPr>
        <w:t xml:space="preserve">0 years of fascinating history </w:t>
      </w:r>
      <w:r w:rsidRPr="00E94422">
        <w:rPr>
          <w:rFonts w:ascii="Calibri" w:hAnsi="Calibri" w:cs="Calibri"/>
          <w:color w:val="826C57"/>
          <w:sz w:val="22"/>
          <w:szCs w:val="22"/>
        </w:rPr>
        <w:t xml:space="preserve">making it an ideal venue for educational school visits covering topics from </w:t>
      </w:r>
      <w:proofErr w:type="gramStart"/>
      <w:r w:rsidRPr="00E94422">
        <w:rPr>
          <w:rFonts w:ascii="Calibri" w:hAnsi="Calibri" w:cs="Calibri"/>
          <w:color w:val="826C57"/>
          <w:sz w:val="22"/>
          <w:szCs w:val="22"/>
        </w:rPr>
        <w:t>Medieval</w:t>
      </w:r>
      <w:proofErr w:type="gramEnd"/>
      <w:r w:rsidRPr="00E94422">
        <w:rPr>
          <w:rFonts w:ascii="Calibri" w:hAnsi="Calibri" w:cs="Calibri"/>
          <w:color w:val="826C57"/>
          <w:sz w:val="22"/>
          <w:szCs w:val="22"/>
        </w:rPr>
        <w:t xml:space="preserve"> life to the English Civil War.  The authentic and atmospheric room displays show Cast</w:t>
      </w:r>
      <w:r w:rsidR="0042181C" w:rsidRPr="00E94422">
        <w:rPr>
          <w:rFonts w:ascii="Calibri" w:hAnsi="Calibri" w:cs="Calibri"/>
          <w:color w:val="826C57"/>
          <w:sz w:val="22"/>
          <w:szCs w:val="22"/>
        </w:rPr>
        <w:t>le life as it would have been</w:t>
      </w:r>
      <w:r w:rsidRPr="00E94422">
        <w:rPr>
          <w:rFonts w:ascii="Calibri" w:hAnsi="Calibri" w:cs="Calibri"/>
          <w:color w:val="826C57"/>
          <w:sz w:val="22"/>
          <w:szCs w:val="22"/>
        </w:rPr>
        <w:t xml:space="preserve"> for the different members of the Castle community fro</w:t>
      </w:r>
      <w:r w:rsidR="0042181C" w:rsidRPr="00E94422">
        <w:rPr>
          <w:rFonts w:ascii="Calibri" w:hAnsi="Calibri" w:cs="Calibri"/>
          <w:color w:val="826C57"/>
          <w:sz w:val="22"/>
          <w:szCs w:val="22"/>
        </w:rPr>
        <w:t xml:space="preserve">m the archers, cooks and monks </w:t>
      </w:r>
      <w:r w:rsidRPr="00E94422">
        <w:rPr>
          <w:rFonts w:ascii="Calibri" w:hAnsi="Calibri" w:cs="Calibri"/>
          <w:color w:val="826C57"/>
          <w:sz w:val="22"/>
          <w:szCs w:val="22"/>
        </w:rPr>
        <w:t xml:space="preserve">to Mary, Queen of Scots and Lord and Lady </w:t>
      </w:r>
      <w:proofErr w:type="spellStart"/>
      <w:r w:rsidRPr="00E94422">
        <w:rPr>
          <w:rFonts w:ascii="Calibri" w:hAnsi="Calibri" w:cs="Calibri"/>
          <w:color w:val="826C57"/>
          <w:sz w:val="22"/>
          <w:szCs w:val="22"/>
        </w:rPr>
        <w:t>Scrope</w:t>
      </w:r>
      <w:proofErr w:type="spellEnd"/>
      <w:r w:rsidRPr="00E94422">
        <w:rPr>
          <w:rFonts w:ascii="Calibri" w:hAnsi="Calibri" w:cs="Calibri"/>
          <w:color w:val="826C57"/>
          <w:sz w:val="22"/>
          <w:szCs w:val="22"/>
        </w:rPr>
        <w:t xml:space="preserve">. </w:t>
      </w:r>
    </w:p>
    <w:p w:rsidR="005E3553" w:rsidRPr="00E94422" w:rsidRDefault="005E3553" w:rsidP="005E3553">
      <w:pPr>
        <w:jc w:val="center"/>
        <w:rPr>
          <w:rFonts w:ascii="Calibri" w:hAnsi="Calibri" w:cs="Calibri"/>
          <w:color w:val="826C57"/>
          <w:sz w:val="22"/>
          <w:szCs w:val="22"/>
        </w:rPr>
      </w:pPr>
    </w:p>
    <w:p w:rsidR="005E3553" w:rsidRPr="00E94422" w:rsidRDefault="005E3553" w:rsidP="005E3553">
      <w:pPr>
        <w:jc w:val="center"/>
        <w:rPr>
          <w:rFonts w:ascii="Calibri" w:hAnsi="Calibri" w:cs="Calibri"/>
          <w:b/>
          <w:bCs/>
          <w:color w:val="826C57"/>
          <w:sz w:val="22"/>
          <w:szCs w:val="22"/>
        </w:rPr>
      </w:pPr>
      <w:r w:rsidRPr="00E94422">
        <w:rPr>
          <w:rFonts w:ascii="Calibri" w:hAnsi="Calibri" w:cs="Calibri"/>
          <w:b/>
          <w:bCs/>
          <w:color w:val="826C57"/>
          <w:sz w:val="22"/>
          <w:szCs w:val="22"/>
        </w:rPr>
        <w:t>Educational Visits</w:t>
      </w:r>
    </w:p>
    <w:p w:rsidR="005E3553" w:rsidRPr="00E94422" w:rsidRDefault="0042181C" w:rsidP="005E3553">
      <w:pPr>
        <w:jc w:val="center"/>
        <w:rPr>
          <w:rFonts w:ascii="Calibri" w:hAnsi="Calibri" w:cs="Calibri"/>
          <w:color w:val="826C57"/>
          <w:sz w:val="22"/>
          <w:szCs w:val="22"/>
        </w:rPr>
      </w:pPr>
      <w:r w:rsidRPr="00E94422">
        <w:rPr>
          <w:rFonts w:ascii="Calibri" w:hAnsi="Calibri" w:cs="Calibri"/>
          <w:color w:val="826C57"/>
          <w:sz w:val="22"/>
          <w:szCs w:val="22"/>
        </w:rPr>
        <w:t>We are now offering an exciting</w:t>
      </w:r>
      <w:r w:rsidR="005E3553" w:rsidRPr="00E94422">
        <w:rPr>
          <w:rFonts w:ascii="Calibri" w:hAnsi="Calibri" w:cs="Calibri"/>
          <w:color w:val="826C57"/>
          <w:sz w:val="22"/>
          <w:szCs w:val="22"/>
        </w:rPr>
        <w:t xml:space="preserve"> range of opportunities for schools and youth groups to v</w:t>
      </w:r>
      <w:r w:rsidR="005E3553" w:rsidRPr="00E94422">
        <w:rPr>
          <w:rFonts w:ascii="Arial" w:hAnsi="Arial" w:cs="Arial"/>
          <w:color w:val="826C57"/>
          <w:sz w:val="22"/>
          <w:szCs w:val="22"/>
        </w:rPr>
        <w:t xml:space="preserve">isit Bolton Castle and </w:t>
      </w:r>
      <w:r w:rsidRPr="00E94422">
        <w:rPr>
          <w:rFonts w:ascii="Calibri" w:hAnsi="Calibri" w:cs="Calibri"/>
          <w:color w:val="826C57"/>
          <w:sz w:val="22"/>
          <w:szCs w:val="22"/>
        </w:rPr>
        <w:t>learn more about what</w:t>
      </w:r>
      <w:r w:rsidR="005E3553" w:rsidRPr="00E94422">
        <w:rPr>
          <w:rFonts w:ascii="Calibri" w:hAnsi="Calibri" w:cs="Calibri"/>
          <w:color w:val="826C57"/>
          <w:sz w:val="22"/>
          <w:szCs w:val="22"/>
        </w:rPr>
        <w:t xml:space="preserve"> castle life was reall</w:t>
      </w:r>
      <w:r w:rsidRPr="00E94422">
        <w:rPr>
          <w:rFonts w:ascii="Calibri" w:hAnsi="Calibri" w:cs="Calibri"/>
          <w:color w:val="826C57"/>
          <w:sz w:val="22"/>
          <w:szCs w:val="22"/>
        </w:rPr>
        <w:t xml:space="preserve">y like for both rich and poor, the fascinating </w:t>
      </w:r>
      <w:r w:rsidR="005E3553" w:rsidRPr="00E94422">
        <w:rPr>
          <w:rFonts w:ascii="Calibri" w:hAnsi="Calibri" w:cs="Calibri"/>
          <w:color w:val="826C57"/>
          <w:sz w:val="22"/>
          <w:szCs w:val="22"/>
        </w:rPr>
        <w:t>events that took place here and how much things have changed.</w:t>
      </w:r>
    </w:p>
    <w:p w:rsidR="005E3553" w:rsidRPr="00E94422" w:rsidRDefault="005E3553" w:rsidP="005E3553">
      <w:pPr>
        <w:jc w:val="center"/>
        <w:rPr>
          <w:rFonts w:ascii="Calibri" w:hAnsi="Calibri" w:cs="Calibri"/>
          <w:color w:val="826C57"/>
          <w:sz w:val="22"/>
          <w:szCs w:val="22"/>
        </w:rPr>
      </w:pPr>
    </w:p>
    <w:p w:rsidR="005E3553" w:rsidRPr="00E94422" w:rsidRDefault="005E3553" w:rsidP="005E3553">
      <w:pPr>
        <w:jc w:val="center"/>
        <w:rPr>
          <w:rFonts w:ascii="Calibri" w:hAnsi="Calibri" w:cs="Calibri"/>
          <w:color w:val="826C57"/>
          <w:sz w:val="22"/>
          <w:szCs w:val="22"/>
        </w:rPr>
      </w:pPr>
      <w:r w:rsidRPr="00E94422">
        <w:rPr>
          <w:rFonts w:ascii="Calibri" w:hAnsi="Calibri" w:cs="Calibri"/>
          <w:color w:val="826C57"/>
          <w:sz w:val="22"/>
          <w:szCs w:val="22"/>
        </w:rPr>
        <w:t>Different options for school visi</w:t>
      </w:r>
      <w:r w:rsidR="0042181C" w:rsidRPr="00E94422">
        <w:rPr>
          <w:rFonts w:ascii="Calibri" w:hAnsi="Calibri" w:cs="Calibri"/>
          <w:color w:val="826C57"/>
          <w:sz w:val="22"/>
          <w:szCs w:val="22"/>
        </w:rPr>
        <w:t xml:space="preserve">ts include Full Activity Days, </w:t>
      </w:r>
      <w:r w:rsidRPr="00E94422">
        <w:rPr>
          <w:rFonts w:ascii="Calibri" w:hAnsi="Calibri" w:cs="Calibri"/>
          <w:color w:val="826C57"/>
          <w:sz w:val="22"/>
          <w:szCs w:val="22"/>
        </w:rPr>
        <w:t>themed guided tours and teacher led activities, tea</w:t>
      </w:r>
      <w:r w:rsidR="0042181C" w:rsidRPr="00E94422">
        <w:rPr>
          <w:rFonts w:ascii="Calibri" w:hAnsi="Calibri" w:cs="Calibri"/>
          <w:color w:val="826C57"/>
          <w:sz w:val="22"/>
          <w:szCs w:val="22"/>
        </w:rPr>
        <w:t>cher led activity days, and self-guided tours</w:t>
      </w:r>
      <w:r w:rsidRPr="00E94422">
        <w:rPr>
          <w:rFonts w:ascii="Calibri" w:hAnsi="Calibri" w:cs="Calibri"/>
          <w:color w:val="826C57"/>
          <w:sz w:val="22"/>
          <w:szCs w:val="22"/>
        </w:rPr>
        <w:t xml:space="preserve"> with activity sheets available for different topics and themes.  </w:t>
      </w:r>
    </w:p>
    <w:p w:rsidR="005E3553" w:rsidRPr="00E94422" w:rsidRDefault="005E3553" w:rsidP="005E3553">
      <w:pPr>
        <w:jc w:val="center"/>
        <w:rPr>
          <w:rFonts w:ascii="Calibri" w:hAnsi="Calibri" w:cs="Calibri"/>
          <w:color w:val="826C57"/>
          <w:sz w:val="22"/>
          <w:szCs w:val="22"/>
        </w:rPr>
      </w:pPr>
      <w:r w:rsidRPr="00E94422">
        <w:rPr>
          <w:rFonts w:ascii="Calibri" w:hAnsi="Calibri" w:cs="Calibri"/>
          <w:color w:val="826C57"/>
          <w:sz w:val="22"/>
          <w:szCs w:val="22"/>
        </w:rPr>
        <w:t xml:space="preserve">Topics/themes currently offered include ‘Medieval life’,  ‘Castle defences’, ‘Castle life’, ‘The Tudors’, ‘ The Stuarts’, ‘Mary, Queen of Scots’,  ‘Rich and Poor’, ‘The Wars of the Roses’, and the ‘Civil War’.  </w:t>
      </w:r>
    </w:p>
    <w:p w:rsidR="005E3553" w:rsidRPr="00E94422" w:rsidRDefault="005E3553" w:rsidP="005E3553">
      <w:pPr>
        <w:jc w:val="center"/>
        <w:rPr>
          <w:rFonts w:ascii="Calibri" w:hAnsi="Calibri" w:cs="Calibri"/>
          <w:color w:val="826C57"/>
          <w:sz w:val="24"/>
          <w:szCs w:val="24"/>
        </w:rPr>
      </w:pPr>
      <w:r w:rsidRPr="00E94422">
        <w:rPr>
          <w:rFonts w:ascii="Calibri" w:hAnsi="Calibri" w:cs="Calibri"/>
          <w:color w:val="826C57"/>
          <w:sz w:val="22"/>
          <w:szCs w:val="22"/>
        </w:rPr>
        <w:t>We will do everything we can  to  ensure all guided tours and activities give your class the best possible learning experience</w:t>
      </w:r>
      <w:r w:rsidRPr="00E94422">
        <w:rPr>
          <w:rFonts w:ascii="Calibri" w:hAnsi="Calibri" w:cs="Calibri"/>
          <w:color w:val="826C57"/>
          <w:sz w:val="24"/>
          <w:szCs w:val="24"/>
        </w:rPr>
        <w:t xml:space="preserve"> by adapting  our tours and activities to address the learning outcomes of your  specific topic/theme,  the age and ability of the group  and any additional  support needs you make us aware of.</w:t>
      </w:r>
    </w:p>
    <w:p w:rsidR="00E94422" w:rsidRPr="00E94422" w:rsidRDefault="00E94422" w:rsidP="005E3553">
      <w:pPr>
        <w:jc w:val="center"/>
        <w:rPr>
          <w:rFonts w:ascii="Calibri" w:hAnsi="Calibri" w:cs="Calibri"/>
          <w:color w:val="826C57"/>
          <w:sz w:val="24"/>
          <w:szCs w:val="24"/>
        </w:rPr>
      </w:pPr>
    </w:p>
    <w:p w:rsidR="00E94422" w:rsidRPr="00E94422" w:rsidRDefault="00E94422" w:rsidP="00E94422">
      <w:pPr>
        <w:jc w:val="center"/>
        <w:rPr>
          <w:rFonts w:ascii="Calibri" w:hAnsi="Calibri" w:cs="Calibri"/>
          <w:b/>
          <w:bCs/>
          <w:color w:val="826C57"/>
          <w:sz w:val="24"/>
          <w:szCs w:val="24"/>
        </w:rPr>
      </w:pPr>
      <w:proofErr w:type="spellStart"/>
      <w:r w:rsidRPr="00E94422">
        <w:rPr>
          <w:rFonts w:ascii="Calibri" w:hAnsi="Calibri" w:cs="Calibri"/>
          <w:b/>
          <w:bCs/>
          <w:color w:val="826C57"/>
          <w:sz w:val="24"/>
          <w:szCs w:val="24"/>
        </w:rPr>
        <w:t>Trouvere</w:t>
      </w:r>
      <w:proofErr w:type="spellEnd"/>
      <w:r w:rsidRPr="00E94422">
        <w:rPr>
          <w:rFonts w:ascii="Calibri" w:hAnsi="Calibri" w:cs="Calibri"/>
          <w:b/>
          <w:bCs/>
          <w:color w:val="826C57"/>
          <w:sz w:val="24"/>
          <w:szCs w:val="24"/>
        </w:rPr>
        <w:t xml:space="preserve"> Medieval Minstrels</w:t>
      </w:r>
    </w:p>
    <w:p w:rsidR="00E94422" w:rsidRPr="00E94422" w:rsidRDefault="00E94422" w:rsidP="00E94422">
      <w:pPr>
        <w:jc w:val="center"/>
        <w:rPr>
          <w:rFonts w:ascii="Calibri" w:hAnsi="Calibri" w:cs="Calibri"/>
          <w:bCs/>
          <w:color w:val="826C57"/>
          <w:sz w:val="24"/>
          <w:szCs w:val="24"/>
        </w:rPr>
      </w:pPr>
      <w:proofErr w:type="spellStart"/>
      <w:proofErr w:type="gramStart"/>
      <w:r w:rsidRPr="00E94422">
        <w:rPr>
          <w:rFonts w:ascii="Calibri" w:hAnsi="Calibri" w:cs="Calibri"/>
          <w:bCs/>
          <w:color w:val="826C57"/>
          <w:sz w:val="24"/>
          <w:szCs w:val="24"/>
        </w:rPr>
        <w:t>Trouvere</w:t>
      </w:r>
      <w:proofErr w:type="spellEnd"/>
      <w:r w:rsidRPr="00E94422">
        <w:rPr>
          <w:rFonts w:ascii="Calibri" w:hAnsi="Calibri" w:cs="Calibri"/>
          <w:bCs/>
          <w:color w:val="826C57"/>
          <w:sz w:val="24"/>
          <w:szCs w:val="24"/>
        </w:rPr>
        <w:t xml:space="preserve"> are</w:t>
      </w:r>
      <w:proofErr w:type="gramEnd"/>
      <w:r w:rsidRPr="00E94422">
        <w:rPr>
          <w:rFonts w:ascii="Calibri" w:hAnsi="Calibri" w:cs="Calibri"/>
          <w:bCs/>
          <w:color w:val="826C57"/>
          <w:sz w:val="24"/>
          <w:szCs w:val="24"/>
        </w:rPr>
        <w:t xml:space="preserve"> specialists in live historical presentation and present a fantastic range of historical workshops combining music, dance, role play and lots of fun!</w:t>
      </w:r>
    </w:p>
    <w:p w:rsidR="005E3553" w:rsidRPr="00E94422" w:rsidRDefault="005E3553" w:rsidP="005E3553">
      <w:pPr>
        <w:jc w:val="center"/>
        <w:rPr>
          <w:rFonts w:ascii="Calibri" w:hAnsi="Calibri" w:cs="Calibri"/>
          <w:b/>
          <w:bCs/>
          <w:color w:val="826C57"/>
          <w:sz w:val="24"/>
          <w:szCs w:val="24"/>
        </w:rPr>
      </w:pPr>
    </w:p>
    <w:p w:rsidR="005E3553" w:rsidRPr="00E94422" w:rsidRDefault="0042181C" w:rsidP="005E3553">
      <w:pPr>
        <w:jc w:val="center"/>
        <w:rPr>
          <w:rFonts w:ascii="Calibri" w:hAnsi="Calibri" w:cs="Calibri"/>
          <w:b/>
          <w:bCs/>
          <w:color w:val="826C57"/>
          <w:sz w:val="24"/>
          <w:szCs w:val="24"/>
        </w:rPr>
      </w:pPr>
      <w:r w:rsidRPr="00E94422">
        <w:rPr>
          <w:rFonts w:ascii="Calibri" w:hAnsi="Calibri" w:cs="Calibri"/>
          <w:b/>
          <w:bCs/>
          <w:color w:val="826C57"/>
          <w:sz w:val="24"/>
          <w:szCs w:val="24"/>
        </w:rPr>
        <w:t xml:space="preserve">Included in all school visits </w:t>
      </w:r>
      <w:r w:rsidR="005E3553" w:rsidRPr="00E94422">
        <w:rPr>
          <w:rFonts w:ascii="Calibri" w:hAnsi="Calibri" w:cs="Calibri"/>
          <w:b/>
          <w:bCs/>
          <w:color w:val="826C57"/>
          <w:sz w:val="24"/>
          <w:szCs w:val="24"/>
        </w:rPr>
        <w:t>during our open season (February—October) is the chance for s</w:t>
      </w:r>
      <w:r w:rsidRPr="00E94422">
        <w:rPr>
          <w:rFonts w:ascii="Calibri" w:hAnsi="Calibri" w:cs="Calibri"/>
          <w:b/>
          <w:bCs/>
          <w:color w:val="826C57"/>
          <w:sz w:val="24"/>
          <w:szCs w:val="24"/>
        </w:rPr>
        <w:t xml:space="preserve">tudents to watch our </w:t>
      </w:r>
      <w:r w:rsidR="005E3553" w:rsidRPr="00E94422">
        <w:rPr>
          <w:rFonts w:ascii="Calibri" w:hAnsi="Calibri" w:cs="Calibri"/>
          <w:b/>
          <w:bCs/>
          <w:color w:val="826C57"/>
          <w:sz w:val="24"/>
          <w:szCs w:val="24"/>
        </w:rPr>
        <w:t>falconry displays, e</w:t>
      </w:r>
      <w:r w:rsidRPr="00E94422">
        <w:rPr>
          <w:rFonts w:ascii="Calibri" w:hAnsi="Calibri" w:cs="Calibri"/>
          <w:b/>
          <w:bCs/>
          <w:color w:val="826C57"/>
          <w:sz w:val="24"/>
          <w:szCs w:val="24"/>
        </w:rPr>
        <w:t xml:space="preserve">njoy the archery demonstration and </w:t>
      </w:r>
      <w:r w:rsidR="005E3553" w:rsidRPr="00E94422">
        <w:rPr>
          <w:rFonts w:ascii="Calibri" w:hAnsi="Calibri" w:cs="Calibri"/>
          <w:b/>
          <w:bCs/>
          <w:color w:val="826C57"/>
          <w:sz w:val="24"/>
          <w:szCs w:val="24"/>
        </w:rPr>
        <w:t xml:space="preserve">visit the Wild Boar </w:t>
      </w:r>
      <w:r w:rsidRPr="00E94422">
        <w:rPr>
          <w:rFonts w:ascii="Calibri" w:hAnsi="Calibri" w:cs="Calibri"/>
          <w:b/>
          <w:bCs/>
          <w:color w:val="826C57"/>
          <w:sz w:val="24"/>
          <w:szCs w:val="24"/>
        </w:rPr>
        <w:t>and Maze</w:t>
      </w:r>
      <w:r w:rsidR="00E94422" w:rsidRPr="00E94422">
        <w:rPr>
          <w:rFonts w:ascii="Calibri" w:hAnsi="Calibri" w:cs="Calibri"/>
          <w:b/>
          <w:bCs/>
          <w:color w:val="826C57"/>
          <w:sz w:val="24"/>
          <w:szCs w:val="24"/>
        </w:rPr>
        <w:t>.</w:t>
      </w:r>
    </w:p>
    <w:p w:rsidR="00E94422" w:rsidRPr="00E94422" w:rsidRDefault="00E94422" w:rsidP="005E3553">
      <w:pPr>
        <w:jc w:val="center"/>
        <w:rPr>
          <w:rFonts w:ascii="Calibri" w:hAnsi="Calibri" w:cs="Calibri"/>
          <w:b/>
          <w:bCs/>
          <w:color w:val="826C57"/>
          <w:sz w:val="24"/>
          <w:szCs w:val="24"/>
        </w:rPr>
      </w:pPr>
    </w:p>
    <w:p w:rsidR="005E3553" w:rsidRPr="00E94422" w:rsidRDefault="005E3553" w:rsidP="005E3553">
      <w:pPr>
        <w:jc w:val="center"/>
        <w:rPr>
          <w:rFonts w:ascii="Calibri" w:hAnsi="Calibri" w:cs="Calibri"/>
          <w:b/>
          <w:bCs/>
          <w:color w:val="826C57"/>
          <w:sz w:val="24"/>
          <w:szCs w:val="24"/>
        </w:rPr>
      </w:pPr>
      <w:r w:rsidRPr="00E94422">
        <w:rPr>
          <w:rFonts w:ascii="Calibri" w:hAnsi="Calibri" w:cs="Calibri"/>
          <w:b/>
          <w:bCs/>
          <w:color w:val="826C57"/>
          <w:sz w:val="24"/>
          <w:szCs w:val="24"/>
        </w:rPr>
        <w:t>Out of season, students can still enjoy the castle, gardens and maze as well as v</w:t>
      </w:r>
      <w:r w:rsidR="00AC258C" w:rsidRPr="00E94422">
        <w:rPr>
          <w:rFonts w:ascii="Calibri" w:hAnsi="Calibri" w:cs="Calibri"/>
          <w:b/>
          <w:bCs/>
          <w:color w:val="826C57"/>
          <w:sz w:val="24"/>
          <w:szCs w:val="24"/>
        </w:rPr>
        <w:t xml:space="preserve">isiting our wild boar </w:t>
      </w:r>
      <w:r w:rsidRPr="00E94422">
        <w:rPr>
          <w:rFonts w:ascii="Calibri" w:hAnsi="Calibri" w:cs="Calibri"/>
          <w:b/>
          <w:bCs/>
          <w:color w:val="826C57"/>
          <w:sz w:val="24"/>
          <w:szCs w:val="24"/>
        </w:rPr>
        <w:t xml:space="preserve">but the falconry will not be available. Archery is included in a full activity day but not in other types of visit. </w:t>
      </w:r>
    </w:p>
    <w:p w:rsidR="00E94422" w:rsidRPr="00E94422" w:rsidRDefault="00E94422" w:rsidP="005E3553">
      <w:pPr>
        <w:jc w:val="center"/>
        <w:rPr>
          <w:rFonts w:ascii="Calibri" w:hAnsi="Calibri" w:cs="Calibri"/>
          <w:b/>
          <w:bCs/>
          <w:color w:val="826C57"/>
          <w:sz w:val="24"/>
          <w:szCs w:val="24"/>
        </w:rPr>
      </w:pPr>
    </w:p>
    <w:p w:rsidR="00E94422" w:rsidRPr="00E94422" w:rsidRDefault="00E94422" w:rsidP="005E3553">
      <w:pPr>
        <w:jc w:val="center"/>
        <w:rPr>
          <w:rFonts w:ascii="Calibri" w:hAnsi="Calibri" w:cs="Calibri"/>
          <w:b/>
          <w:bCs/>
          <w:color w:val="826C57"/>
          <w:sz w:val="24"/>
          <w:szCs w:val="24"/>
        </w:rPr>
      </w:pPr>
    </w:p>
    <w:p w:rsidR="00AC258C" w:rsidRPr="00E94422" w:rsidRDefault="00AC258C" w:rsidP="005E3553">
      <w:pPr>
        <w:jc w:val="center"/>
        <w:rPr>
          <w:rFonts w:ascii="Calibri" w:hAnsi="Calibri" w:cs="Calibri"/>
          <w:b/>
          <w:bCs/>
          <w:color w:val="826C57"/>
          <w:sz w:val="24"/>
          <w:szCs w:val="24"/>
        </w:rPr>
      </w:pPr>
    </w:p>
    <w:p w:rsidR="0042181C" w:rsidRPr="00E94422" w:rsidRDefault="00275631" w:rsidP="005E3553">
      <w:pPr>
        <w:jc w:val="center"/>
        <w:rPr>
          <w:rFonts w:ascii="Calibri" w:hAnsi="Calibri" w:cs="Calibri"/>
          <w:b/>
          <w:bCs/>
          <w:color w:val="826C57"/>
          <w:sz w:val="24"/>
          <w:szCs w:val="24"/>
        </w:rPr>
      </w:pPr>
      <w:r w:rsidRPr="00E94422">
        <w:rPr>
          <w:noProof/>
          <w:color w:val="826C57"/>
        </w:rPr>
        <w:drawing>
          <wp:anchor distT="0" distB="0" distL="114300" distR="114300" simplePos="0" relativeHeight="251677696" behindDoc="0" locked="0" layoutInCell="1" allowOverlap="1" wp14:anchorId="049C5C8D" wp14:editId="7D974F15">
            <wp:simplePos x="0" y="0"/>
            <wp:positionH relativeFrom="column">
              <wp:posOffset>2562225</wp:posOffset>
            </wp:positionH>
            <wp:positionV relativeFrom="paragraph">
              <wp:posOffset>-118110</wp:posOffset>
            </wp:positionV>
            <wp:extent cx="1724025" cy="1104900"/>
            <wp:effectExtent l="0" t="0" r="9525"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2402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42181C" w:rsidRPr="00E94422" w:rsidRDefault="0042181C" w:rsidP="005E3553">
      <w:pPr>
        <w:jc w:val="center"/>
        <w:rPr>
          <w:rFonts w:ascii="Calibri" w:hAnsi="Calibri" w:cs="Calibri"/>
          <w:b/>
          <w:bCs/>
          <w:color w:val="826C57"/>
          <w:sz w:val="24"/>
          <w:szCs w:val="24"/>
        </w:rPr>
      </w:pPr>
    </w:p>
    <w:p w:rsidR="0042181C" w:rsidRPr="00E94422" w:rsidRDefault="0042181C" w:rsidP="005E3553">
      <w:pPr>
        <w:jc w:val="center"/>
        <w:rPr>
          <w:rFonts w:ascii="Calibri" w:hAnsi="Calibri" w:cs="Calibri"/>
          <w:b/>
          <w:bCs/>
          <w:color w:val="826C57"/>
          <w:sz w:val="24"/>
          <w:szCs w:val="24"/>
        </w:rPr>
      </w:pPr>
    </w:p>
    <w:p w:rsidR="00AC258C" w:rsidRPr="00E94422" w:rsidRDefault="00AC258C" w:rsidP="005E3553">
      <w:pPr>
        <w:jc w:val="center"/>
        <w:rPr>
          <w:rFonts w:ascii="Calibri" w:hAnsi="Calibri" w:cs="Calibri"/>
          <w:b/>
          <w:bCs/>
          <w:color w:val="826C57"/>
          <w:sz w:val="24"/>
          <w:szCs w:val="24"/>
        </w:rPr>
      </w:pPr>
    </w:p>
    <w:p w:rsidR="00AC258C" w:rsidRPr="00E94422" w:rsidRDefault="00AC258C" w:rsidP="005E3553">
      <w:pPr>
        <w:jc w:val="center"/>
        <w:rPr>
          <w:rFonts w:ascii="Calibri" w:hAnsi="Calibri" w:cs="Calibri"/>
          <w:b/>
          <w:bCs/>
          <w:color w:val="826C57"/>
          <w:sz w:val="24"/>
          <w:szCs w:val="24"/>
        </w:rPr>
      </w:pPr>
    </w:p>
    <w:p w:rsidR="00AC258C" w:rsidRPr="00E94422" w:rsidRDefault="00AC258C" w:rsidP="005E3553">
      <w:pPr>
        <w:jc w:val="center"/>
        <w:rPr>
          <w:rFonts w:ascii="Calibri" w:hAnsi="Calibri" w:cs="Calibri"/>
          <w:b/>
          <w:bCs/>
          <w:color w:val="826C57"/>
          <w:sz w:val="24"/>
          <w:szCs w:val="24"/>
        </w:rPr>
      </w:pPr>
    </w:p>
    <w:p w:rsidR="005E3553" w:rsidRPr="00E94422" w:rsidRDefault="005E3553" w:rsidP="00275631">
      <w:pPr>
        <w:rPr>
          <w:rFonts w:ascii="Calibri" w:hAnsi="Calibri" w:cs="Calibri"/>
          <w:b/>
          <w:bCs/>
          <w:color w:val="826C57"/>
          <w:sz w:val="24"/>
          <w:szCs w:val="24"/>
        </w:rPr>
      </w:pPr>
    </w:p>
    <w:p w:rsidR="003573FF" w:rsidRPr="00E94422" w:rsidRDefault="003573FF" w:rsidP="003573FF">
      <w:pPr>
        <w:jc w:val="center"/>
        <w:rPr>
          <w:rFonts w:ascii="Calibri" w:hAnsi="Calibri" w:cs="Calibri"/>
          <w:b/>
          <w:bCs/>
          <w:color w:val="826C57"/>
          <w:sz w:val="36"/>
          <w:szCs w:val="36"/>
        </w:rPr>
      </w:pPr>
      <w:proofErr w:type="gramStart"/>
      <w:r w:rsidRPr="00E94422">
        <w:rPr>
          <w:rFonts w:ascii="Calibri" w:hAnsi="Calibri" w:cs="Calibri"/>
          <w:b/>
          <w:bCs/>
          <w:color w:val="826C57"/>
          <w:sz w:val="36"/>
          <w:szCs w:val="36"/>
        </w:rPr>
        <w:t>Falconry, Archery, Wild Boar, Rare Breed sheep and Bee Keeping.</w:t>
      </w:r>
      <w:proofErr w:type="gramEnd"/>
    </w:p>
    <w:p w:rsidR="003573FF" w:rsidRPr="00E94422" w:rsidRDefault="003573FF" w:rsidP="003573FF">
      <w:pPr>
        <w:jc w:val="center"/>
        <w:rPr>
          <w:rFonts w:ascii="Calibri" w:hAnsi="Calibri" w:cs="Calibri"/>
          <w:b/>
          <w:bCs/>
          <w:color w:val="826C57"/>
          <w:sz w:val="24"/>
          <w:szCs w:val="24"/>
        </w:rPr>
      </w:pPr>
    </w:p>
    <w:p w:rsidR="003573FF" w:rsidRPr="00E94422" w:rsidRDefault="003573FF" w:rsidP="003573FF">
      <w:pPr>
        <w:jc w:val="center"/>
        <w:rPr>
          <w:rFonts w:ascii="Calibri" w:hAnsi="Calibri" w:cs="Calibri"/>
          <w:color w:val="826C57"/>
          <w:sz w:val="24"/>
          <w:szCs w:val="24"/>
        </w:rPr>
      </w:pPr>
      <w:r w:rsidRPr="00E94422">
        <w:rPr>
          <w:rFonts w:ascii="Calibri" w:hAnsi="Calibri" w:cs="Calibri"/>
          <w:color w:val="826C57"/>
          <w:sz w:val="24"/>
          <w:szCs w:val="24"/>
        </w:rPr>
        <w:t xml:space="preserve">Included in all types of school visit (during the open season (February—October) is the chance for students to watch the incredible falconry displays, enjoy the archery demonstration, visit the Wild Boar and see the Bees in their hives. </w:t>
      </w:r>
    </w:p>
    <w:p w:rsidR="003573FF" w:rsidRPr="00E94422" w:rsidRDefault="003573FF" w:rsidP="003573FF">
      <w:pPr>
        <w:jc w:val="center"/>
        <w:rPr>
          <w:rFonts w:ascii="Calibri" w:hAnsi="Calibri" w:cs="Calibri"/>
          <w:color w:val="826C57"/>
          <w:sz w:val="24"/>
          <w:szCs w:val="24"/>
        </w:rPr>
      </w:pPr>
    </w:p>
    <w:p w:rsidR="003573FF" w:rsidRPr="00E94422" w:rsidRDefault="003573FF" w:rsidP="003573FF">
      <w:pPr>
        <w:jc w:val="center"/>
        <w:rPr>
          <w:rFonts w:ascii="Calibri" w:hAnsi="Calibri" w:cs="Calibri"/>
          <w:color w:val="826C57"/>
          <w:sz w:val="24"/>
          <w:szCs w:val="24"/>
        </w:rPr>
      </w:pPr>
      <w:r w:rsidRPr="00E94422">
        <w:rPr>
          <w:rFonts w:ascii="Calibri" w:hAnsi="Calibri" w:cs="Calibri"/>
          <w:color w:val="826C57"/>
          <w:sz w:val="24"/>
          <w:szCs w:val="24"/>
        </w:rPr>
        <w:t xml:space="preserve">The </w:t>
      </w:r>
      <w:proofErr w:type="gramStart"/>
      <w:r w:rsidRPr="00E94422">
        <w:rPr>
          <w:rFonts w:ascii="Calibri" w:hAnsi="Calibri" w:cs="Calibri"/>
          <w:color w:val="826C57"/>
          <w:sz w:val="24"/>
          <w:szCs w:val="24"/>
        </w:rPr>
        <w:t>range of displays available include</w:t>
      </w:r>
      <w:proofErr w:type="gramEnd"/>
      <w:r w:rsidRPr="00E94422">
        <w:rPr>
          <w:rFonts w:ascii="Calibri" w:hAnsi="Calibri" w:cs="Calibri"/>
          <w:color w:val="826C57"/>
          <w:sz w:val="24"/>
          <w:szCs w:val="24"/>
        </w:rPr>
        <w:t>;</w:t>
      </w:r>
    </w:p>
    <w:p w:rsidR="003573FF" w:rsidRPr="00E94422" w:rsidRDefault="003573FF" w:rsidP="003573FF">
      <w:pPr>
        <w:jc w:val="center"/>
        <w:rPr>
          <w:rFonts w:ascii="Calibri" w:hAnsi="Calibri" w:cs="Calibri"/>
          <w:color w:val="826C57"/>
          <w:sz w:val="24"/>
          <w:szCs w:val="24"/>
        </w:rPr>
      </w:pPr>
    </w:p>
    <w:p w:rsidR="00275631" w:rsidRPr="00E94422" w:rsidRDefault="00BE07C6" w:rsidP="00BE07C6">
      <w:pPr>
        <w:jc w:val="center"/>
        <w:rPr>
          <w:rFonts w:ascii="Calibri" w:hAnsi="Calibri" w:cs="Calibri"/>
          <w:b/>
          <w:bCs/>
          <w:color w:val="826C57"/>
          <w:sz w:val="24"/>
          <w:szCs w:val="24"/>
        </w:rPr>
      </w:pPr>
      <w:r>
        <w:rPr>
          <w:rFonts w:ascii="Calibri" w:hAnsi="Calibri" w:cs="Calibri"/>
          <w:b/>
          <w:bCs/>
          <w:color w:val="826C57"/>
          <w:sz w:val="24"/>
          <w:szCs w:val="24"/>
        </w:rPr>
        <w:t xml:space="preserve">Bird of </w:t>
      </w:r>
      <w:proofErr w:type="gramStart"/>
      <w:r>
        <w:rPr>
          <w:rFonts w:ascii="Calibri" w:hAnsi="Calibri" w:cs="Calibri"/>
          <w:b/>
          <w:bCs/>
          <w:color w:val="826C57"/>
          <w:sz w:val="24"/>
          <w:szCs w:val="24"/>
        </w:rPr>
        <w:t>Prey  Displays</w:t>
      </w:r>
      <w:proofErr w:type="gramEnd"/>
    </w:p>
    <w:p w:rsidR="003573FF" w:rsidRPr="00E94422" w:rsidRDefault="0042181C" w:rsidP="003573FF">
      <w:pPr>
        <w:jc w:val="center"/>
        <w:rPr>
          <w:rFonts w:ascii="Calibri" w:hAnsi="Calibri" w:cs="Calibri"/>
          <w:bCs/>
          <w:color w:val="826C57"/>
          <w:sz w:val="24"/>
          <w:szCs w:val="24"/>
        </w:rPr>
      </w:pPr>
      <w:r w:rsidRPr="00E94422">
        <w:rPr>
          <w:rFonts w:ascii="Calibri" w:hAnsi="Calibri" w:cs="Calibri"/>
          <w:bCs/>
          <w:color w:val="826C57"/>
          <w:sz w:val="24"/>
          <w:szCs w:val="24"/>
        </w:rPr>
        <w:t>Enjoy a spectacular flying display from our hawks</w:t>
      </w:r>
      <w:r w:rsidR="00E94422">
        <w:rPr>
          <w:rFonts w:ascii="Calibri" w:hAnsi="Calibri" w:cs="Calibri"/>
          <w:bCs/>
          <w:color w:val="826C57"/>
          <w:sz w:val="24"/>
          <w:szCs w:val="24"/>
        </w:rPr>
        <w:t>, owls</w:t>
      </w:r>
      <w:r w:rsidRPr="00E94422">
        <w:rPr>
          <w:rFonts w:ascii="Calibri" w:hAnsi="Calibri" w:cs="Calibri"/>
          <w:bCs/>
          <w:color w:val="826C57"/>
          <w:sz w:val="24"/>
          <w:szCs w:val="24"/>
        </w:rPr>
        <w:t xml:space="preserve"> and falcons. </w:t>
      </w:r>
    </w:p>
    <w:p w:rsidR="003573FF" w:rsidRPr="00E94422" w:rsidRDefault="003573FF" w:rsidP="0042181C">
      <w:pPr>
        <w:rPr>
          <w:rFonts w:ascii="Calibri" w:hAnsi="Calibri" w:cs="Calibri"/>
          <w:color w:val="826C57"/>
          <w:sz w:val="24"/>
          <w:szCs w:val="24"/>
        </w:rPr>
      </w:pPr>
    </w:p>
    <w:p w:rsidR="003573FF" w:rsidRPr="00E94422" w:rsidRDefault="003573FF" w:rsidP="003573FF">
      <w:pPr>
        <w:jc w:val="center"/>
        <w:rPr>
          <w:rFonts w:ascii="Calibri" w:hAnsi="Calibri" w:cs="Calibri"/>
          <w:b/>
          <w:bCs/>
          <w:color w:val="826C57"/>
          <w:sz w:val="24"/>
          <w:szCs w:val="24"/>
        </w:rPr>
      </w:pPr>
      <w:r w:rsidRPr="00E94422">
        <w:rPr>
          <w:rFonts w:ascii="Calibri" w:hAnsi="Calibri" w:cs="Calibri"/>
          <w:b/>
          <w:bCs/>
          <w:color w:val="826C57"/>
          <w:sz w:val="24"/>
          <w:szCs w:val="24"/>
        </w:rPr>
        <w:t xml:space="preserve">Wild Boar Feeding and Talk </w:t>
      </w:r>
    </w:p>
    <w:p w:rsidR="003573FF" w:rsidRPr="00E94422" w:rsidRDefault="003573FF" w:rsidP="003573FF">
      <w:pPr>
        <w:jc w:val="center"/>
        <w:rPr>
          <w:rFonts w:ascii="Calibri" w:hAnsi="Calibri" w:cs="Calibri"/>
          <w:b/>
          <w:bCs/>
          <w:color w:val="826C57"/>
          <w:sz w:val="24"/>
          <w:szCs w:val="24"/>
        </w:rPr>
      </w:pPr>
    </w:p>
    <w:p w:rsidR="003573FF" w:rsidRPr="00E94422" w:rsidRDefault="003573FF" w:rsidP="003573FF">
      <w:pPr>
        <w:jc w:val="center"/>
        <w:rPr>
          <w:rFonts w:ascii="Calibri" w:hAnsi="Calibri" w:cs="Calibri"/>
          <w:color w:val="826C57"/>
          <w:sz w:val="24"/>
          <w:szCs w:val="24"/>
        </w:rPr>
      </w:pPr>
      <w:r w:rsidRPr="00E94422">
        <w:rPr>
          <w:rFonts w:ascii="Calibri" w:hAnsi="Calibri" w:cs="Calibri"/>
          <w:color w:val="826C57"/>
          <w:sz w:val="24"/>
          <w:szCs w:val="24"/>
        </w:rPr>
        <w:t xml:space="preserve">Experience the excitement of Wild Boar feeding time! Learn more about these fascinating animals, </w:t>
      </w:r>
      <w:proofErr w:type="gramStart"/>
      <w:r w:rsidRPr="00E94422">
        <w:rPr>
          <w:rFonts w:ascii="Calibri" w:hAnsi="Calibri" w:cs="Calibri"/>
          <w:color w:val="826C57"/>
          <w:sz w:val="24"/>
          <w:szCs w:val="24"/>
        </w:rPr>
        <w:t>and  help</w:t>
      </w:r>
      <w:proofErr w:type="gramEnd"/>
      <w:r w:rsidRPr="00E94422">
        <w:rPr>
          <w:rFonts w:ascii="Calibri" w:hAnsi="Calibri" w:cs="Calibri"/>
          <w:color w:val="826C57"/>
          <w:sz w:val="24"/>
          <w:szCs w:val="24"/>
        </w:rPr>
        <w:t xml:space="preserve"> us feed them. School groups may visit the boar at any time and, as the boar spend most of their time at the front of the </w:t>
      </w:r>
      <w:proofErr w:type="gramStart"/>
      <w:r w:rsidRPr="00E94422">
        <w:rPr>
          <w:rFonts w:ascii="Calibri" w:hAnsi="Calibri" w:cs="Calibri"/>
          <w:color w:val="826C57"/>
          <w:sz w:val="24"/>
          <w:szCs w:val="24"/>
        </w:rPr>
        <w:t>park,</w:t>
      </w:r>
      <w:proofErr w:type="gramEnd"/>
      <w:r w:rsidRPr="00E94422">
        <w:rPr>
          <w:rFonts w:ascii="Calibri" w:hAnsi="Calibri" w:cs="Calibri"/>
          <w:color w:val="826C57"/>
          <w:sz w:val="24"/>
          <w:szCs w:val="24"/>
        </w:rPr>
        <w:t xml:space="preserve"> you do have a good chance of seeing them. (A wild boar feeding session is included in a Full Activity Day if required and this can be arranged at a suitable time for the group.)</w:t>
      </w:r>
    </w:p>
    <w:p w:rsidR="003573FF" w:rsidRPr="00E94422" w:rsidRDefault="003573FF" w:rsidP="003573FF">
      <w:pPr>
        <w:jc w:val="center"/>
        <w:rPr>
          <w:rFonts w:ascii="Calibri" w:hAnsi="Calibri" w:cs="Calibri"/>
          <w:color w:val="826C57"/>
          <w:sz w:val="24"/>
          <w:szCs w:val="24"/>
        </w:rPr>
      </w:pPr>
    </w:p>
    <w:p w:rsidR="003573FF" w:rsidRPr="00E94422" w:rsidRDefault="003573FF" w:rsidP="003573FF">
      <w:pPr>
        <w:jc w:val="center"/>
        <w:rPr>
          <w:rFonts w:ascii="Calibri" w:hAnsi="Calibri" w:cs="Calibri"/>
          <w:b/>
          <w:bCs/>
          <w:color w:val="826C57"/>
          <w:sz w:val="24"/>
          <w:szCs w:val="24"/>
        </w:rPr>
      </w:pPr>
      <w:r w:rsidRPr="00E94422">
        <w:rPr>
          <w:rFonts w:ascii="Calibri" w:hAnsi="Calibri" w:cs="Calibri"/>
          <w:b/>
          <w:bCs/>
          <w:color w:val="826C57"/>
          <w:sz w:val="24"/>
          <w:szCs w:val="24"/>
        </w:rPr>
        <w:t xml:space="preserve">Archery Demonstrations </w:t>
      </w:r>
      <w:r w:rsidR="00F82BC1" w:rsidRPr="00E94422">
        <w:rPr>
          <w:rFonts w:ascii="Calibri" w:hAnsi="Calibri" w:cs="Calibri"/>
          <w:b/>
          <w:bCs/>
          <w:color w:val="826C57"/>
          <w:sz w:val="24"/>
          <w:szCs w:val="24"/>
        </w:rPr>
        <w:t xml:space="preserve">and Have a go! </w:t>
      </w:r>
    </w:p>
    <w:p w:rsidR="003573FF" w:rsidRPr="00E94422" w:rsidRDefault="003573FF" w:rsidP="003573FF">
      <w:pPr>
        <w:jc w:val="center"/>
        <w:rPr>
          <w:rFonts w:ascii="Calibri" w:hAnsi="Calibri" w:cs="Calibri"/>
          <w:b/>
          <w:bCs/>
          <w:color w:val="826C57"/>
          <w:sz w:val="24"/>
          <w:szCs w:val="24"/>
        </w:rPr>
      </w:pPr>
    </w:p>
    <w:p w:rsidR="003573FF" w:rsidRPr="00E94422" w:rsidRDefault="003573FF" w:rsidP="003573FF">
      <w:pPr>
        <w:jc w:val="center"/>
        <w:rPr>
          <w:rFonts w:ascii="Calibri" w:hAnsi="Calibri" w:cs="Calibri"/>
          <w:color w:val="826C57"/>
          <w:sz w:val="24"/>
          <w:szCs w:val="24"/>
        </w:rPr>
      </w:pPr>
      <w:r w:rsidRPr="00E94422">
        <w:rPr>
          <w:rFonts w:ascii="Calibri" w:hAnsi="Calibri" w:cs="Calibri"/>
          <w:color w:val="826C57"/>
          <w:sz w:val="24"/>
          <w:szCs w:val="24"/>
        </w:rPr>
        <w:t>Learn more about archery in sport, hunting and warfare during our displays and then have a go yourself! (Depending on size of group and membe</w:t>
      </w:r>
      <w:r w:rsidR="00F82BC1" w:rsidRPr="00E94422">
        <w:rPr>
          <w:rFonts w:ascii="Calibri" w:hAnsi="Calibri" w:cs="Calibri"/>
          <w:color w:val="826C57"/>
          <w:sz w:val="24"/>
          <w:szCs w:val="24"/>
        </w:rPr>
        <w:t xml:space="preserve">rs of the public in the Castle </w:t>
      </w:r>
      <w:r w:rsidRPr="00E94422">
        <w:rPr>
          <w:rFonts w:ascii="Calibri" w:hAnsi="Calibri" w:cs="Calibri"/>
          <w:color w:val="826C57"/>
          <w:sz w:val="24"/>
          <w:szCs w:val="24"/>
        </w:rPr>
        <w:t>not all children may be able to have a go unless you have booked a Full Activity Day.</w:t>
      </w:r>
    </w:p>
    <w:p w:rsidR="003573FF" w:rsidRPr="00E94422" w:rsidRDefault="003573FF" w:rsidP="003573FF">
      <w:pPr>
        <w:jc w:val="center"/>
        <w:rPr>
          <w:rFonts w:ascii="Calibri" w:hAnsi="Calibri" w:cs="Calibri"/>
          <w:color w:val="826C57"/>
          <w:sz w:val="24"/>
          <w:szCs w:val="24"/>
        </w:rPr>
      </w:pPr>
    </w:p>
    <w:p w:rsidR="003573FF" w:rsidRPr="00E94422" w:rsidRDefault="003573FF" w:rsidP="003573FF">
      <w:pPr>
        <w:spacing w:after="200" w:line="273" w:lineRule="auto"/>
        <w:jc w:val="center"/>
        <w:rPr>
          <w:rFonts w:ascii="Calibri" w:hAnsi="Calibri" w:cs="Calibri"/>
          <w:b/>
          <w:bCs/>
          <w:color w:val="826C57"/>
          <w:sz w:val="24"/>
          <w:szCs w:val="24"/>
        </w:rPr>
      </w:pPr>
      <w:r w:rsidRPr="00E94422">
        <w:rPr>
          <w:rFonts w:ascii="Calibri" w:hAnsi="Calibri" w:cs="Calibri"/>
          <w:b/>
          <w:bCs/>
          <w:color w:val="826C57"/>
          <w:sz w:val="24"/>
          <w:szCs w:val="24"/>
        </w:rPr>
        <w:t xml:space="preserve">Local Rare Breed Sheep  </w:t>
      </w:r>
    </w:p>
    <w:p w:rsidR="00275631" w:rsidRPr="00E94422" w:rsidRDefault="00275631" w:rsidP="003573FF">
      <w:pPr>
        <w:spacing w:after="200" w:line="273" w:lineRule="auto"/>
        <w:jc w:val="center"/>
        <w:rPr>
          <w:rFonts w:ascii="Calibri" w:hAnsi="Calibri" w:cs="Calibri"/>
          <w:color w:val="826C57"/>
          <w:sz w:val="24"/>
          <w:szCs w:val="24"/>
        </w:rPr>
      </w:pPr>
      <w:r w:rsidRPr="00E94422">
        <w:rPr>
          <w:rFonts w:ascii="Calibri" w:hAnsi="Calibri" w:cs="Calibri"/>
          <w:bCs/>
          <w:color w:val="826C57"/>
          <w:sz w:val="24"/>
          <w:szCs w:val="24"/>
        </w:rPr>
        <w:t xml:space="preserve">Say hello to our </w:t>
      </w:r>
      <w:proofErr w:type="spellStart"/>
      <w:r w:rsidRPr="00E94422">
        <w:rPr>
          <w:rFonts w:ascii="Calibri" w:hAnsi="Calibri" w:cs="Calibri"/>
          <w:bCs/>
          <w:color w:val="826C57"/>
          <w:sz w:val="24"/>
          <w:szCs w:val="24"/>
        </w:rPr>
        <w:t>Wensleydale</w:t>
      </w:r>
      <w:proofErr w:type="spellEnd"/>
      <w:r w:rsidRPr="00E94422">
        <w:rPr>
          <w:rFonts w:ascii="Calibri" w:hAnsi="Calibri" w:cs="Calibri"/>
          <w:bCs/>
          <w:color w:val="826C57"/>
          <w:sz w:val="24"/>
          <w:szCs w:val="24"/>
        </w:rPr>
        <w:t xml:space="preserve"> Sheep</w:t>
      </w:r>
    </w:p>
    <w:p w:rsidR="003573FF" w:rsidRPr="00E94422" w:rsidRDefault="003573FF" w:rsidP="003573FF">
      <w:pPr>
        <w:spacing w:after="200" w:line="273" w:lineRule="auto"/>
        <w:jc w:val="center"/>
        <w:rPr>
          <w:rFonts w:ascii="Calibri" w:hAnsi="Calibri" w:cs="Calibri"/>
          <w:b/>
          <w:bCs/>
          <w:color w:val="826C57"/>
          <w:sz w:val="24"/>
          <w:szCs w:val="24"/>
        </w:rPr>
      </w:pPr>
      <w:r w:rsidRPr="00E94422">
        <w:rPr>
          <w:rFonts w:ascii="Calibri" w:hAnsi="Calibri" w:cs="Calibri"/>
          <w:b/>
          <w:bCs/>
          <w:color w:val="826C57"/>
          <w:sz w:val="24"/>
          <w:szCs w:val="24"/>
        </w:rPr>
        <w:t>Bee Keeping Display (April—Sept)</w:t>
      </w:r>
    </w:p>
    <w:p w:rsidR="00BE07C6" w:rsidRPr="00BE07C6" w:rsidRDefault="003573FF" w:rsidP="00BE07C6">
      <w:pPr>
        <w:spacing w:after="200" w:line="273" w:lineRule="auto"/>
        <w:jc w:val="center"/>
        <w:rPr>
          <w:rFonts w:ascii="Calibri" w:hAnsi="Calibri" w:cs="Calibri"/>
          <w:bCs/>
          <w:color w:val="826C57"/>
          <w:sz w:val="24"/>
          <w:szCs w:val="24"/>
        </w:rPr>
      </w:pPr>
      <w:r w:rsidRPr="00E94422">
        <w:rPr>
          <w:rFonts w:ascii="Calibri" w:hAnsi="Calibri" w:cs="Calibri"/>
          <w:bCs/>
          <w:color w:val="826C57"/>
          <w:sz w:val="24"/>
          <w:szCs w:val="24"/>
        </w:rPr>
        <w:t>Meet</w:t>
      </w:r>
      <w:r w:rsidR="006B3BA6" w:rsidRPr="00E94422">
        <w:rPr>
          <w:rFonts w:ascii="Calibri" w:hAnsi="Calibri" w:cs="Calibri"/>
          <w:bCs/>
          <w:color w:val="826C57"/>
          <w:sz w:val="24"/>
          <w:szCs w:val="24"/>
        </w:rPr>
        <w:t xml:space="preserve"> our bees in their observation </w:t>
      </w:r>
      <w:r w:rsidR="00E94422">
        <w:rPr>
          <w:rFonts w:ascii="Calibri" w:hAnsi="Calibri" w:cs="Calibri"/>
          <w:bCs/>
          <w:color w:val="826C57"/>
          <w:sz w:val="24"/>
          <w:szCs w:val="24"/>
        </w:rPr>
        <w:t xml:space="preserve">hive and </w:t>
      </w:r>
      <w:r w:rsidRPr="00E94422">
        <w:rPr>
          <w:rFonts w:ascii="Calibri" w:hAnsi="Calibri" w:cs="Calibri"/>
          <w:bCs/>
          <w:color w:val="826C57"/>
          <w:sz w:val="24"/>
          <w:szCs w:val="24"/>
        </w:rPr>
        <w:t xml:space="preserve">learn more about bee keeping through the ages by visiting the display in our bee house. </w:t>
      </w:r>
    </w:p>
    <w:p w:rsidR="00BE07C6" w:rsidRPr="00BE07C6" w:rsidRDefault="00BE07C6" w:rsidP="003573FF">
      <w:pPr>
        <w:spacing w:after="200" w:line="273" w:lineRule="auto"/>
        <w:jc w:val="center"/>
        <w:rPr>
          <w:rFonts w:ascii="Calibri" w:hAnsi="Calibri" w:cs="Calibri"/>
          <w:b/>
          <w:bCs/>
          <w:color w:val="826C57"/>
          <w:sz w:val="24"/>
          <w:szCs w:val="24"/>
        </w:rPr>
      </w:pPr>
      <w:r w:rsidRPr="00BE07C6">
        <w:rPr>
          <w:rFonts w:ascii="Calibri" w:hAnsi="Calibri" w:cs="Calibri"/>
          <w:b/>
          <w:bCs/>
          <w:color w:val="826C57"/>
          <w:sz w:val="24"/>
          <w:szCs w:val="24"/>
        </w:rPr>
        <w:t>The Bird of Prey display and Archery would take place between 10 am and 11.30am and then you would have the rest of the day free to tour the Castle and do your</w:t>
      </w:r>
      <w:r>
        <w:rPr>
          <w:rFonts w:ascii="Calibri" w:hAnsi="Calibri" w:cs="Calibri"/>
          <w:b/>
          <w:bCs/>
          <w:color w:val="826C57"/>
          <w:sz w:val="24"/>
          <w:szCs w:val="24"/>
        </w:rPr>
        <w:t xml:space="preserve"> activities, visit the sheep, the wild boar or the bees. </w:t>
      </w:r>
      <w:bookmarkStart w:id="0" w:name="_GoBack"/>
      <w:bookmarkEnd w:id="0"/>
    </w:p>
    <w:p w:rsidR="003573FF" w:rsidRPr="00E94422" w:rsidRDefault="003573FF" w:rsidP="003573FF">
      <w:pPr>
        <w:rPr>
          <w:color w:val="826C57"/>
        </w:rPr>
      </w:pPr>
    </w:p>
    <w:p w:rsidR="003573FF" w:rsidRPr="00E94422" w:rsidRDefault="003573FF">
      <w:pPr>
        <w:rPr>
          <w:color w:val="826C57"/>
        </w:rPr>
      </w:pPr>
    </w:p>
    <w:p w:rsidR="003573FF" w:rsidRPr="00E94422" w:rsidRDefault="003573FF">
      <w:pPr>
        <w:rPr>
          <w:color w:val="826C57"/>
        </w:rPr>
      </w:pPr>
    </w:p>
    <w:p w:rsidR="003573FF" w:rsidRPr="00E94422" w:rsidRDefault="003573FF">
      <w:pPr>
        <w:rPr>
          <w:color w:val="826C57"/>
        </w:rPr>
      </w:pPr>
    </w:p>
    <w:p w:rsidR="003573FF" w:rsidRPr="00E94422" w:rsidRDefault="003573FF">
      <w:pPr>
        <w:rPr>
          <w:color w:val="826C57"/>
        </w:rPr>
      </w:pPr>
    </w:p>
    <w:p w:rsidR="00A950F4" w:rsidRDefault="00A950F4">
      <w:pPr>
        <w:rPr>
          <w:color w:val="826C57"/>
        </w:rPr>
      </w:pPr>
    </w:p>
    <w:p w:rsidR="00E94422" w:rsidRPr="00E94422" w:rsidRDefault="00E94422">
      <w:pPr>
        <w:rPr>
          <w:color w:val="826C57"/>
        </w:rPr>
      </w:pPr>
    </w:p>
    <w:p w:rsidR="00A950F4" w:rsidRPr="00E94422" w:rsidRDefault="00A950F4">
      <w:pPr>
        <w:rPr>
          <w:color w:val="826C57"/>
        </w:rPr>
      </w:pPr>
    </w:p>
    <w:p w:rsidR="00A950F4" w:rsidRPr="00E94422" w:rsidRDefault="00A950F4">
      <w:pPr>
        <w:rPr>
          <w:color w:val="826C57"/>
        </w:rPr>
      </w:pPr>
    </w:p>
    <w:p w:rsidR="005E3553" w:rsidRPr="00E94422" w:rsidRDefault="005E3553">
      <w:pPr>
        <w:rPr>
          <w:color w:val="826C57"/>
        </w:rPr>
      </w:pPr>
    </w:p>
    <w:p w:rsidR="005E3553" w:rsidRPr="00E94422" w:rsidRDefault="005E3553">
      <w:pPr>
        <w:rPr>
          <w:color w:val="826C57"/>
        </w:rPr>
      </w:pPr>
    </w:p>
    <w:p w:rsidR="005E3553" w:rsidRPr="00E94422" w:rsidRDefault="005E3553">
      <w:pPr>
        <w:rPr>
          <w:color w:val="826C57"/>
        </w:rPr>
      </w:pPr>
    </w:p>
    <w:p w:rsidR="005E3553" w:rsidRPr="00E94422" w:rsidRDefault="002C7E9B">
      <w:pPr>
        <w:rPr>
          <w:color w:val="826C57"/>
        </w:rPr>
      </w:pPr>
      <w:r w:rsidRPr="00E94422">
        <w:rPr>
          <w:noProof/>
          <w:color w:val="826C57"/>
        </w:rPr>
        <w:drawing>
          <wp:anchor distT="0" distB="0" distL="114300" distR="114300" simplePos="0" relativeHeight="251679744" behindDoc="0" locked="0" layoutInCell="1" allowOverlap="1" wp14:anchorId="30C1CBDF" wp14:editId="15B6EB6D">
            <wp:simplePos x="0" y="0"/>
            <wp:positionH relativeFrom="column">
              <wp:posOffset>2390775</wp:posOffset>
            </wp:positionH>
            <wp:positionV relativeFrom="paragraph">
              <wp:posOffset>-219075</wp:posOffset>
            </wp:positionV>
            <wp:extent cx="1724025" cy="1104900"/>
            <wp:effectExtent l="0" t="0" r="9525"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2402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E3553" w:rsidRPr="00E94422" w:rsidRDefault="005E3553">
      <w:pPr>
        <w:rPr>
          <w:color w:val="826C57"/>
        </w:rPr>
      </w:pPr>
    </w:p>
    <w:p w:rsidR="005E3553" w:rsidRPr="00E94422" w:rsidRDefault="005E3553">
      <w:pPr>
        <w:rPr>
          <w:color w:val="826C57"/>
        </w:rPr>
      </w:pPr>
    </w:p>
    <w:p w:rsidR="005E3553" w:rsidRPr="00E94422" w:rsidRDefault="005E3553">
      <w:pPr>
        <w:rPr>
          <w:color w:val="826C57"/>
        </w:rPr>
      </w:pPr>
    </w:p>
    <w:p w:rsidR="005E3553" w:rsidRPr="00E94422" w:rsidRDefault="005E3553">
      <w:pPr>
        <w:rPr>
          <w:color w:val="826C57"/>
        </w:rPr>
      </w:pPr>
    </w:p>
    <w:p w:rsidR="005E3553" w:rsidRPr="00E94422" w:rsidRDefault="005E3553">
      <w:pPr>
        <w:rPr>
          <w:color w:val="826C57"/>
        </w:rPr>
      </w:pPr>
    </w:p>
    <w:p w:rsidR="00A950F4" w:rsidRPr="00E94422" w:rsidRDefault="00A950F4">
      <w:pPr>
        <w:rPr>
          <w:color w:val="826C57"/>
        </w:rPr>
      </w:pPr>
    </w:p>
    <w:p w:rsidR="00A950F4" w:rsidRPr="00E94422" w:rsidRDefault="00A950F4">
      <w:pPr>
        <w:rPr>
          <w:color w:val="826C57"/>
        </w:rPr>
      </w:pPr>
    </w:p>
    <w:p w:rsidR="00A950F4" w:rsidRPr="00E94422" w:rsidRDefault="00A950F4" w:rsidP="00A950F4">
      <w:pPr>
        <w:jc w:val="center"/>
        <w:rPr>
          <w:rFonts w:ascii="Calibri" w:hAnsi="Calibri" w:cs="Calibri"/>
          <w:color w:val="826C57"/>
          <w:sz w:val="22"/>
          <w:szCs w:val="22"/>
        </w:rPr>
      </w:pPr>
      <w:r w:rsidRPr="00E94422">
        <w:rPr>
          <w:rFonts w:ascii="Calibri" w:hAnsi="Calibri" w:cs="Calibri"/>
          <w:b/>
          <w:bCs/>
          <w:color w:val="826C57"/>
          <w:sz w:val="22"/>
          <w:szCs w:val="22"/>
        </w:rPr>
        <w:t>School Visits and Activity Days Options</w:t>
      </w:r>
    </w:p>
    <w:p w:rsidR="00A950F4" w:rsidRPr="00E94422" w:rsidRDefault="00A950F4" w:rsidP="00A950F4">
      <w:pPr>
        <w:rPr>
          <w:rFonts w:ascii="Calibri" w:hAnsi="Calibri" w:cs="Calibri"/>
          <w:b/>
          <w:bCs/>
          <w:color w:val="826C57"/>
          <w:sz w:val="22"/>
          <w:szCs w:val="22"/>
        </w:rPr>
      </w:pP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 xml:space="preserve">Full Activity Day </w:t>
      </w:r>
    </w:p>
    <w:p w:rsidR="00A950F4" w:rsidRPr="00E94422" w:rsidRDefault="00A950F4" w:rsidP="00A950F4">
      <w:pPr>
        <w:rPr>
          <w:rFonts w:ascii="Calibri" w:hAnsi="Calibri" w:cs="Calibri"/>
          <w:color w:val="826C57"/>
          <w:sz w:val="22"/>
          <w:szCs w:val="22"/>
        </w:rPr>
      </w:pPr>
    </w:p>
    <w:p w:rsidR="00A950F4" w:rsidRPr="00E94422" w:rsidRDefault="00A950F4" w:rsidP="00A950F4">
      <w:pPr>
        <w:rPr>
          <w:rFonts w:ascii="Calibri" w:hAnsi="Calibri" w:cs="Calibri"/>
          <w:color w:val="826C57"/>
          <w:sz w:val="22"/>
          <w:szCs w:val="22"/>
        </w:rPr>
      </w:pPr>
      <w:r w:rsidRPr="00E94422">
        <w:rPr>
          <w:rFonts w:ascii="Calibri" w:hAnsi="Calibri" w:cs="Calibri"/>
          <w:b/>
          <w:bCs/>
          <w:color w:val="826C57"/>
          <w:sz w:val="22"/>
          <w:szCs w:val="22"/>
        </w:rPr>
        <w:t xml:space="preserve">Cost: </w:t>
      </w:r>
      <w:r w:rsidR="00EB0594" w:rsidRPr="00E94422">
        <w:rPr>
          <w:rFonts w:ascii="Calibri" w:hAnsi="Calibri" w:cs="Calibri"/>
          <w:color w:val="826C57"/>
          <w:sz w:val="22"/>
          <w:szCs w:val="22"/>
        </w:rPr>
        <w:t>£13.00</w:t>
      </w:r>
      <w:r w:rsidR="00275631" w:rsidRPr="00E94422">
        <w:rPr>
          <w:rFonts w:ascii="Calibri" w:hAnsi="Calibri" w:cs="Calibri"/>
          <w:color w:val="826C57"/>
          <w:sz w:val="22"/>
          <w:szCs w:val="22"/>
        </w:rPr>
        <w:t xml:space="preserve"> </w:t>
      </w:r>
      <w:r w:rsidRPr="00E94422">
        <w:rPr>
          <w:rFonts w:ascii="Calibri" w:hAnsi="Calibri" w:cs="Calibri"/>
          <w:color w:val="826C57"/>
          <w:sz w:val="22"/>
          <w:szCs w:val="22"/>
        </w:rPr>
        <w:t xml:space="preserve">a head (minimum 20 students) I free adult for every 10 children, extra adults £7.00 a head unless members of </w:t>
      </w:r>
      <w:proofErr w:type="gramStart"/>
      <w:r w:rsidRPr="00E94422">
        <w:rPr>
          <w:rFonts w:ascii="Calibri" w:hAnsi="Calibri" w:cs="Calibri"/>
          <w:color w:val="826C57"/>
          <w:sz w:val="22"/>
          <w:szCs w:val="22"/>
        </w:rPr>
        <w:t>group  have</w:t>
      </w:r>
      <w:proofErr w:type="gramEnd"/>
      <w:r w:rsidRPr="00E94422">
        <w:rPr>
          <w:rFonts w:ascii="Calibri" w:hAnsi="Calibri" w:cs="Calibri"/>
          <w:color w:val="826C57"/>
          <w:sz w:val="22"/>
          <w:szCs w:val="22"/>
        </w:rPr>
        <w:t xml:space="preserve"> additional support needs in which case all support staff will have free entry. </w:t>
      </w:r>
    </w:p>
    <w:p w:rsidR="00A950F4" w:rsidRPr="00E94422" w:rsidRDefault="00A950F4" w:rsidP="00A950F4">
      <w:pPr>
        <w:rPr>
          <w:rFonts w:ascii="Calibri" w:hAnsi="Calibri" w:cs="Calibri"/>
          <w:color w:val="826C57"/>
          <w:sz w:val="22"/>
          <w:szCs w:val="22"/>
        </w:rPr>
      </w:pPr>
      <w:r w:rsidRPr="00E94422">
        <w:rPr>
          <w:rFonts w:ascii="Calibri" w:hAnsi="Calibri" w:cs="Calibri"/>
          <w:b/>
          <w:bCs/>
          <w:color w:val="826C57"/>
          <w:sz w:val="22"/>
          <w:szCs w:val="22"/>
        </w:rPr>
        <w:t xml:space="preserve">Available Dates: </w:t>
      </w:r>
      <w:r w:rsidRPr="00E94422">
        <w:rPr>
          <w:rFonts w:ascii="Calibri" w:hAnsi="Calibri" w:cs="Calibri"/>
          <w:color w:val="826C57"/>
          <w:sz w:val="22"/>
          <w:szCs w:val="22"/>
        </w:rPr>
        <w:t xml:space="preserve"> All year round. </w:t>
      </w:r>
    </w:p>
    <w:p w:rsidR="00A950F4" w:rsidRPr="00E94422" w:rsidRDefault="00A950F4" w:rsidP="00A950F4">
      <w:pPr>
        <w:rPr>
          <w:rFonts w:ascii="Calibri" w:hAnsi="Calibri" w:cs="Calibri"/>
          <w:color w:val="826C57"/>
          <w:sz w:val="22"/>
          <w:szCs w:val="22"/>
        </w:rPr>
      </w:pPr>
      <w:r w:rsidRPr="00E94422">
        <w:rPr>
          <w:rFonts w:ascii="Calibri" w:hAnsi="Calibri" w:cs="Calibri"/>
          <w:b/>
          <w:bCs/>
          <w:color w:val="826C57"/>
          <w:sz w:val="22"/>
          <w:szCs w:val="22"/>
        </w:rPr>
        <w:t>Timings: 10.00—14.30 (</w:t>
      </w:r>
      <w:r w:rsidRPr="00E94422">
        <w:rPr>
          <w:rFonts w:ascii="Calibri" w:hAnsi="Calibri" w:cs="Calibri"/>
          <w:color w:val="826C57"/>
          <w:sz w:val="22"/>
          <w:szCs w:val="22"/>
        </w:rPr>
        <w:t>Times can be adjusted to suit school requirements)</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 xml:space="preserve">Lunch Options: </w:t>
      </w:r>
    </w:p>
    <w:p w:rsidR="00A950F4" w:rsidRPr="00E94422" w:rsidRDefault="00A950F4" w:rsidP="00A950F4">
      <w:pPr>
        <w:rPr>
          <w:rFonts w:ascii="Calibri" w:hAnsi="Calibri" w:cs="Calibri"/>
          <w:color w:val="826C57"/>
          <w:sz w:val="22"/>
          <w:szCs w:val="22"/>
        </w:rPr>
      </w:pPr>
      <w:r w:rsidRPr="00E94422">
        <w:rPr>
          <w:rFonts w:ascii="Calibri" w:hAnsi="Calibri" w:cs="Calibri"/>
          <w:b/>
          <w:bCs/>
          <w:color w:val="826C57"/>
          <w:sz w:val="22"/>
          <w:szCs w:val="22"/>
        </w:rPr>
        <w:t xml:space="preserve"> 1) </w:t>
      </w:r>
      <w:proofErr w:type="gramStart"/>
      <w:r w:rsidRPr="00E94422">
        <w:rPr>
          <w:rFonts w:ascii="Calibri" w:hAnsi="Calibri" w:cs="Calibri"/>
          <w:b/>
          <w:bCs/>
          <w:color w:val="826C57"/>
          <w:sz w:val="22"/>
          <w:szCs w:val="22"/>
        </w:rPr>
        <w:t>Themed  Banquet</w:t>
      </w:r>
      <w:proofErr w:type="gramEnd"/>
      <w:r w:rsidRPr="00E94422">
        <w:rPr>
          <w:rFonts w:ascii="Calibri" w:hAnsi="Calibri" w:cs="Calibri"/>
          <w:b/>
          <w:bCs/>
          <w:color w:val="826C57"/>
          <w:sz w:val="22"/>
          <w:szCs w:val="22"/>
        </w:rPr>
        <w:t xml:space="preserve">. </w:t>
      </w:r>
      <w:r w:rsidRPr="00E94422">
        <w:rPr>
          <w:rFonts w:ascii="Calibri" w:hAnsi="Calibri" w:cs="Calibri"/>
          <w:color w:val="826C57"/>
          <w:sz w:val="22"/>
          <w:szCs w:val="22"/>
        </w:rPr>
        <w:t>We can lay on an authentic themed banquet consisting of for example bread, cheese, ham, eggs, ch</w:t>
      </w:r>
      <w:r w:rsidR="00F82BC1" w:rsidRPr="00E94422">
        <w:rPr>
          <w:rFonts w:ascii="Calibri" w:hAnsi="Calibri" w:cs="Calibri"/>
          <w:color w:val="826C57"/>
          <w:sz w:val="22"/>
          <w:szCs w:val="22"/>
        </w:rPr>
        <w:t>icken, flapjacks and more for £6</w:t>
      </w:r>
      <w:r w:rsidRPr="00E94422">
        <w:rPr>
          <w:rFonts w:ascii="Calibri" w:hAnsi="Calibri" w:cs="Calibri"/>
          <w:color w:val="826C57"/>
          <w:sz w:val="22"/>
          <w:szCs w:val="22"/>
        </w:rPr>
        <w:t xml:space="preserve">.50 per child. </w:t>
      </w:r>
    </w:p>
    <w:p w:rsidR="00A950F4" w:rsidRPr="00E94422" w:rsidRDefault="00A950F4" w:rsidP="00A950F4">
      <w:pPr>
        <w:rPr>
          <w:rFonts w:ascii="Calibri" w:hAnsi="Calibri" w:cs="Calibri"/>
          <w:color w:val="826C57"/>
          <w:sz w:val="22"/>
          <w:szCs w:val="22"/>
        </w:rPr>
      </w:pPr>
      <w:r w:rsidRPr="00E94422">
        <w:rPr>
          <w:rFonts w:ascii="Calibri" w:hAnsi="Calibri" w:cs="Calibri"/>
          <w:b/>
          <w:bCs/>
          <w:color w:val="826C57"/>
          <w:sz w:val="22"/>
          <w:szCs w:val="22"/>
        </w:rPr>
        <w:t>2) Packed Lunch—</w:t>
      </w:r>
      <w:r w:rsidRPr="00E94422">
        <w:rPr>
          <w:rFonts w:ascii="Calibri" w:hAnsi="Calibri" w:cs="Calibri"/>
          <w:color w:val="826C57"/>
          <w:sz w:val="22"/>
          <w:szCs w:val="22"/>
        </w:rPr>
        <w:t>Children may bring their own packed lunch (preferably authentic to the day) which can be eaten in the Old Kitchen.</w:t>
      </w:r>
      <w:r w:rsidRPr="00E94422">
        <w:rPr>
          <w:rFonts w:ascii="Calibri" w:hAnsi="Calibri" w:cs="Calibri"/>
          <w:b/>
          <w:bCs/>
          <w:color w:val="826C57"/>
          <w:sz w:val="22"/>
          <w:szCs w:val="22"/>
        </w:rPr>
        <w:t xml:space="preserve"> </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 xml:space="preserve">Entrance includes access to gardens and grounds. </w:t>
      </w:r>
    </w:p>
    <w:p w:rsidR="00A950F4" w:rsidRPr="00E94422" w:rsidRDefault="00A950F4" w:rsidP="00A950F4">
      <w:pPr>
        <w:rPr>
          <w:rFonts w:ascii="Calibri" w:hAnsi="Calibri" w:cs="Calibri"/>
          <w:b/>
          <w:bCs/>
          <w:color w:val="826C57"/>
          <w:sz w:val="22"/>
          <w:szCs w:val="22"/>
        </w:rPr>
      </w:pPr>
    </w:p>
    <w:p w:rsidR="00A950F4" w:rsidRPr="00E94422" w:rsidRDefault="00A950F4" w:rsidP="00A950F4">
      <w:pPr>
        <w:rPr>
          <w:rFonts w:ascii="Calibri" w:hAnsi="Calibri" w:cs="Calibri"/>
          <w:b/>
          <w:bCs/>
          <w:color w:val="826C57"/>
          <w:sz w:val="22"/>
          <w:szCs w:val="22"/>
        </w:rPr>
      </w:pPr>
      <w:proofErr w:type="gramStart"/>
      <w:r w:rsidRPr="00E94422">
        <w:rPr>
          <w:rFonts w:ascii="Calibri" w:hAnsi="Calibri" w:cs="Calibri"/>
          <w:b/>
          <w:bCs/>
          <w:color w:val="826C57"/>
          <w:sz w:val="22"/>
          <w:szCs w:val="22"/>
        </w:rPr>
        <w:t>Description.</w:t>
      </w:r>
      <w:proofErr w:type="gramEnd"/>
      <w:r w:rsidRPr="00E94422">
        <w:rPr>
          <w:rFonts w:ascii="Calibri" w:hAnsi="Calibri" w:cs="Calibri"/>
          <w:b/>
          <w:bCs/>
          <w:color w:val="826C57"/>
          <w:sz w:val="22"/>
          <w:szCs w:val="22"/>
        </w:rPr>
        <w:t xml:space="preserve"> </w:t>
      </w:r>
    </w:p>
    <w:p w:rsidR="00A950F4" w:rsidRPr="00E94422" w:rsidRDefault="00A950F4" w:rsidP="00A950F4">
      <w:pPr>
        <w:rPr>
          <w:rFonts w:ascii="Calibri" w:hAnsi="Calibri" w:cs="Calibri"/>
          <w:color w:val="826C57"/>
          <w:sz w:val="22"/>
          <w:szCs w:val="22"/>
        </w:rPr>
      </w:pPr>
      <w:r w:rsidRPr="00E94422">
        <w:rPr>
          <w:rFonts w:ascii="Calibri" w:hAnsi="Calibri" w:cs="Calibri"/>
          <w:color w:val="826C57"/>
          <w:sz w:val="22"/>
          <w:szCs w:val="22"/>
        </w:rPr>
        <w:t>Our Full Activity Days are led by an experienced living historian and give children the unique opportunity to live in a medieval castle, as their ancestors might have done. This is as close to time travel as possible and we believe it enables the children to learn more in one day than they might ever in the classroom. This is achieved through an introductory talk, themed guided tour and a range of activities tailored to the topic being studied which can inc</w:t>
      </w:r>
      <w:r w:rsidR="00F82BC1" w:rsidRPr="00E94422">
        <w:rPr>
          <w:rFonts w:ascii="Calibri" w:hAnsi="Calibri" w:cs="Calibri"/>
          <w:color w:val="826C57"/>
          <w:sz w:val="22"/>
          <w:szCs w:val="22"/>
        </w:rPr>
        <w:t xml:space="preserve">lude, spear drill, calligraphy, </w:t>
      </w:r>
      <w:r w:rsidRPr="00E94422">
        <w:rPr>
          <w:rFonts w:ascii="Calibri" w:hAnsi="Calibri" w:cs="Calibri"/>
          <w:color w:val="826C57"/>
          <w:sz w:val="22"/>
          <w:szCs w:val="22"/>
        </w:rPr>
        <w:t xml:space="preserve">lighting a fire with flint and steel, </w:t>
      </w:r>
      <w:r w:rsidR="00F82BC1" w:rsidRPr="00E94422">
        <w:rPr>
          <w:rFonts w:ascii="Calibri" w:hAnsi="Calibri" w:cs="Calibri"/>
          <w:color w:val="826C57"/>
          <w:sz w:val="22"/>
          <w:szCs w:val="22"/>
        </w:rPr>
        <w:t xml:space="preserve">handling and </w:t>
      </w:r>
      <w:r w:rsidRPr="00E94422">
        <w:rPr>
          <w:rFonts w:ascii="Calibri" w:hAnsi="Calibri" w:cs="Calibri"/>
          <w:color w:val="826C57"/>
          <w:sz w:val="22"/>
          <w:szCs w:val="22"/>
        </w:rPr>
        <w:t xml:space="preserve">sketching artefacts, uses of herbs and pomander making, </w:t>
      </w:r>
      <w:r w:rsidR="00F82BC1" w:rsidRPr="00E94422">
        <w:rPr>
          <w:rFonts w:ascii="Calibri" w:hAnsi="Calibri" w:cs="Calibri"/>
          <w:color w:val="826C57"/>
          <w:sz w:val="22"/>
          <w:szCs w:val="22"/>
        </w:rPr>
        <w:t xml:space="preserve"> plague bag making, </w:t>
      </w:r>
      <w:r w:rsidRPr="00E94422">
        <w:rPr>
          <w:rFonts w:ascii="Calibri" w:hAnsi="Calibri" w:cs="Calibri"/>
          <w:color w:val="826C57"/>
          <w:sz w:val="22"/>
          <w:szCs w:val="22"/>
        </w:rPr>
        <w:t>dancing, archery and more. They will also have the chance to see the falconry displays and Wild Boar. We are abl</w:t>
      </w:r>
      <w:r w:rsidR="00E94422">
        <w:rPr>
          <w:rFonts w:ascii="Calibri" w:hAnsi="Calibri" w:cs="Calibri"/>
          <w:color w:val="826C57"/>
          <w:sz w:val="22"/>
          <w:szCs w:val="22"/>
        </w:rPr>
        <w:t>e to provide authentic costumes</w:t>
      </w:r>
      <w:r w:rsidRPr="00E94422">
        <w:rPr>
          <w:rFonts w:ascii="Calibri" w:hAnsi="Calibri" w:cs="Calibri"/>
          <w:color w:val="826C57"/>
          <w:sz w:val="22"/>
          <w:szCs w:val="22"/>
        </w:rPr>
        <w:t xml:space="preserve">, consisting of a tunic and </w:t>
      </w:r>
      <w:proofErr w:type="spellStart"/>
      <w:r w:rsidRPr="00E94422">
        <w:rPr>
          <w:rFonts w:ascii="Calibri" w:hAnsi="Calibri" w:cs="Calibri"/>
          <w:color w:val="826C57"/>
          <w:sz w:val="22"/>
          <w:szCs w:val="22"/>
        </w:rPr>
        <w:t>cappucine</w:t>
      </w:r>
      <w:proofErr w:type="spellEnd"/>
      <w:r w:rsidRPr="00E94422">
        <w:rPr>
          <w:rFonts w:ascii="Calibri" w:hAnsi="Calibri" w:cs="Calibri"/>
          <w:color w:val="826C57"/>
          <w:sz w:val="22"/>
          <w:szCs w:val="22"/>
        </w:rPr>
        <w:t>/wimple, belt or rope tie and leather purse</w:t>
      </w:r>
      <w:proofErr w:type="gramStart"/>
      <w:r w:rsidRPr="00E94422">
        <w:rPr>
          <w:rFonts w:ascii="Calibri" w:hAnsi="Calibri" w:cs="Calibri"/>
          <w:color w:val="826C57"/>
          <w:sz w:val="22"/>
          <w:szCs w:val="22"/>
        </w:rPr>
        <w:t>..</w:t>
      </w:r>
      <w:proofErr w:type="gramEnd"/>
    </w:p>
    <w:p w:rsidR="00A950F4" w:rsidRPr="00E94422" w:rsidRDefault="00A950F4" w:rsidP="00A950F4">
      <w:pPr>
        <w:rPr>
          <w:rFonts w:ascii="Calibri" w:hAnsi="Calibri" w:cs="Calibri"/>
          <w:color w:val="826C57"/>
          <w:sz w:val="22"/>
          <w:szCs w:val="22"/>
        </w:rPr>
      </w:pP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Themed Guided tour and Teacher- led Activity Day</w:t>
      </w:r>
    </w:p>
    <w:p w:rsidR="00A950F4" w:rsidRPr="00E94422" w:rsidRDefault="00A950F4" w:rsidP="00A950F4">
      <w:pPr>
        <w:rPr>
          <w:rFonts w:ascii="Calibri" w:hAnsi="Calibri" w:cs="Calibri"/>
          <w:b/>
          <w:bCs/>
          <w:color w:val="826C57"/>
          <w:sz w:val="22"/>
          <w:szCs w:val="22"/>
        </w:rPr>
      </w:pPr>
    </w:p>
    <w:p w:rsidR="00A950F4" w:rsidRPr="00E94422" w:rsidRDefault="00A950F4" w:rsidP="00A950F4">
      <w:pPr>
        <w:rPr>
          <w:rFonts w:ascii="Calibri" w:hAnsi="Calibri" w:cs="Calibri"/>
          <w:color w:val="826C57"/>
          <w:sz w:val="22"/>
          <w:szCs w:val="22"/>
        </w:rPr>
      </w:pPr>
      <w:r w:rsidRPr="00E94422">
        <w:rPr>
          <w:rFonts w:ascii="Calibri" w:hAnsi="Calibri" w:cs="Calibri"/>
          <w:b/>
          <w:bCs/>
          <w:color w:val="826C57"/>
          <w:sz w:val="22"/>
          <w:szCs w:val="22"/>
        </w:rPr>
        <w:t xml:space="preserve"> Cost: </w:t>
      </w:r>
      <w:r w:rsidRPr="00E94422">
        <w:rPr>
          <w:rFonts w:ascii="Calibri" w:hAnsi="Calibri" w:cs="Calibri"/>
          <w:color w:val="826C57"/>
          <w:sz w:val="22"/>
          <w:szCs w:val="22"/>
        </w:rPr>
        <w:t xml:space="preserve">£9.00 per child (minimum 15 children), adult entry as above. </w:t>
      </w:r>
    </w:p>
    <w:p w:rsidR="00A950F4" w:rsidRPr="00E94422" w:rsidRDefault="00A950F4" w:rsidP="00A950F4">
      <w:pPr>
        <w:rPr>
          <w:rFonts w:ascii="Calibri" w:hAnsi="Calibri" w:cs="Calibri"/>
          <w:color w:val="826C57"/>
          <w:sz w:val="22"/>
          <w:szCs w:val="22"/>
        </w:rPr>
      </w:pPr>
      <w:r w:rsidRPr="00E94422">
        <w:rPr>
          <w:rFonts w:ascii="Calibri" w:hAnsi="Calibri" w:cs="Calibri"/>
          <w:color w:val="826C57"/>
          <w:sz w:val="22"/>
          <w:szCs w:val="22"/>
        </w:rPr>
        <w:t xml:space="preserve"> </w:t>
      </w:r>
      <w:r w:rsidRPr="00E94422">
        <w:rPr>
          <w:rFonts w:ascii="Calibri" w:hAnsi="Calibri" w:cs="Calibri"/>
          <w:b/>
          <w:bCs/>
          <w:color w:val="826C57"/>
          <w:sz w:val="22"/>
          <w:szCs w:val="22"/>
        </w:rPr>
        <w:t xml:space="preserve">Available Dates: </w:t>
      </w:r>
      <w:r w:rsidRPr="00E94422">
        <w:rPr>
          <w:rFonts w:ascii="Calibri" w:hAnsi="Calibri" w:cs="Calibri"/>
          <w:color w:val="826C57"/>
          <w:sz w:val="22"/>
          <w:szCs w:val="22"/>
        </w:rPr>
        <w:t>All year</w:t>
      </w:r>
    </w:p>
    <w:p w:rsidR="00A950F4" w:rsidRPr="00E94422" w:rsidRDefault="00A950F4" w:rsidP="00A950F4">
      <w:pPr>
        <w:rPr>
          <w:rFonts w:ascii="Calibri" w:hAnsi="Calibri" w:cs="Calibri"/>
          <w:color w:val="826C57"/>
          <w:sz w:val="22"/>
          <w:szCs w:val="22"/>
        </w:rPr>
      </w:pPr>
      <w:r w:rsidRPr="00E94422">
        <w:rPr>
          <w:rFonts w:ascii="Calibri" w:hAnsi="Calibri" w:cs="Calibri"/>
          <w:b/>
          <w:bCs/>
          <w:color w:val="826C57"/>
          <w:sz w:val="22"/>
          <w:szCs w:val="22"/>
        </w:rPr>
        <w:t xml:space="preserve">Timings: </w:t>
      </w:r>
      <w:r w:rsidRPr="00E94422">
        <w:rPr>
          <w:rFonts w:ascii="Calibri" w:hAnsi="Calibri" w:cs="Calibri"/>
          <w:color w:val="826C57"/>
          <w:sz w:val="22"/>
          <w:szCs w:val="22"/>
        </w:rPr>
        <w:t xml:space="preserve">Any time between 10am and 5pm. </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Lunch Options:  as Above</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 xml:space="preserve">Entrance Includes access to gardens and grounds. </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 xml:space="preserve"> </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Description</w:t>
      </w:r>
    </w:p>
    <w:p w:rsidR="00A950F4" w:rsidRPr="00E94422" w:rsidRDefault="00A950F4" w:rsidP="00A950F4">
      <w:pPr>
        <w:rPr>
          <w:rFonts w:ascii="Calibri" w:hAnsi="Calibri" w:cs="Calibri"/>
          <w:color w:val="826C57"/>
          <w:sz w:val="22"/>
          <w:szCs w:val="22"/>
        </w:rPr>
      </w:pPr>
      <w:r w:rsidRPr="00E94422">
        <w:rPr>
          <w:rFonts w:ascii="Calibri" w:hAnsi="Calibri" w:cs="Calibri"/>
          <w:color w:val="826C57"/>
          <w:sz w:val="22"/>
          <w:szCs w:val="22"/>
        </w:rPr>
        <w:t xml:space="preserve">These school </w:t>
      </w:r>
      <w:r w:rsidR="00F82BC1" w:rsidRPr="00E94422">
        <w:rPr>
          <w:rFonts w:ascii="Calibri" w:hAnsi="Calibri" w:cs="Calibri"/>
          <w:color w:val="826C57"/>
          <w:sz w:val="22"/>
          <w:szCs w:val="22"/>
        </w:rPr>
        <w:t xml:space="preserve">visits give your children a </w:t>
      </w:r>
      <w:r w:rsidRPr="00E94422">
        <w:rPr>
          <w:rFonts w:ascii="Calibri" w:hAnsi="Calibri" w:cs="Calibri"/>
          <w:color w:val="826C57"/>
          <w:sz w:val="22"/>
          <w:szCs w:val="22"/>
        </w:rPr>
        <w:t>great int</w:t>
      </w:r>
      <w:r w:rsidR="00E94422">
        <w:rPr>
          <w:rFonts w:ascii="Calibri" w:hAnsi="Calibri" w:cs="Calibri"/>
          <w:color w:val="826C57"/>
          <w:sz w:val="22"/>
          <w:szCs w:val="22"/>
        </w:rPr>
        <w:t xml:space="preserve">roduction to the Castle with a </w:t>
      </w:r>
      <w:r w:rsidRPr="00E94422">
        <w:rPr>
          <w:rFonts w:ascii="Calibri" w:hAnsi="Calibri" w:cs="Calibri"/>
          <w:color w:val="826C57"/>
          <w:sz w:val="22"/>
          <w:szCs w:val="22"/>
        </w:rPr>
        <w:t xml:space="preserve">fascinating guided tour and then the chance to experience a range </w:t>
      </w:r>
      <w:proofErr w:type="gramStart"/>
      <w:r w:rsidRPr="00E94422">
        <w:rPr>
          <w:rFonts w:ascii="Calibri" w:hAnsi="Calibri" w:cs="Calibri"/>
          <w:color w:val="826C57"/>
          <w:sz w:val="22"/>
          <w:szCs w:val="22"/>
        </w:rPr>
        <w:t>of  exciting</w:t>
      </w:r>
      <w:proofErr w:type="gramEnd"/>
      <w:r w:rsidRPr="00E94422">
        <w:rPr>
          <w:rFonts w:ascii="Calibri" w:hAnsi="Calibri" w:cs="Calibri"/>
          <w:color w:val="826C57"/>
          <w:sz w:val="22"/>
          <w:szCs w:val="22"/>
        </w:rPr>
        <w:t xml:space="preserve"> themed activities.  </w:t>
      </w:r>
    </w:p>
    <w:p w:rsidR="00A950F4" w:rsidRPr="00E94422" w:rsidRDefault="00A950F4" w:rsidP="00A950F4">
      <w:pPr>
        <w:rPr>
          <w:rFonts w:ascii="Calibri" w:hAnsi="Calibri" w:cs="Calibri"/>
          <w:color w:val="826C57"/>
          <w:sz w:val="22"/>
          <w:szCs w:val="22"/>
        </w:rPr>
      </w:pPr>
      <w:r w:rsidRPr="00E94422">
        <w:rPr>
          <w:rFonts w:ascii="Calibri" w:hAnsi="Calibri" w:cs="Calibri"/>
          <w:color w:val="826C57"/>
          <w:sz w:val="22"/>
          <w:szCs w:val="22"/>
        </w:rPr>
        <w:t xml:space="preserve"> Children start the experience by entering through the portcullis and receiving an introductory talk in the spectacul</w:t>
      </w:r>
      <w:r w:rsidR="00F82BC1" w:rsidRPr="00E94422">
        <w:rPr>
          <w:rFonts w:ascii="Calibri" w:hAnsi="Calibri" w:cs="Calibri"/>
          <w:color w:val="826C57"/>
          <w:sz w:val="22"/>
          <w:szCs w:val="22"/>
        </w:rPr>
        <w:t xml:space="preserve">ar Castle courtyard. They then </w:t>
      </w:r>
      <w:r w:rsidRPr="00E94422">
        <w:rPr>
          <w:rFonts w:ascii="Calibri" w:hAnsi="Calibri" w:cs="Calibri"/>
          <w:color w:val="826C57"/>
          <w:sz w:val="22"/>
          <w:szCs w:val="22"/>
        </w:rPr>
        <w:t>have the opportunity to get into medieval costume and enjoy a guided tour of the Castle, watch</w:t>
      </w:r>
      <w:r w:rsidR="00F82BC1" w:rsidRPr="00E94422">
        <w:rPr>
          <w:rFonts w:ascii="Calibri" w:hAnsi="Calibri" w:cs="Calibri"/>
          <w:color w:val="826C57"/>
          <w:sz w:val="22"/>
          <w:szCs w:val="22"/>
        </w:rPr>
        <w:t xml:space="preserve"> the archery demonstration and </w:t>
      </w:r>
      <w:r w:rsidRPr="00E94422">
        <w:rPr>
          <w:rFonts w:ascii="Calibri" w:hAnsi="Calibri" w:cs="Calibri"/>
          <w:color w:val="826C57"/>
          <w:sz w:val="22"/>
          <w:szCs w:val="22"/>
        </w:rPr>
        <w:t>the Owl display. After lunch they can enjoy their teacher l</w:t>
      </w:r>
      <w:r w:rsidR="00F82BC1" w:rsidRPr="00E94422">
        <w:rPr>
          <w:rFonts w:ascii="Calibri" w:hAnsi="Calibri" w:cs="Calibri"/>
          <w:color w:val="826C57"/>
          <w:sz w:val="22"/>
          <w:szCs w:val="22"/>
        </w:rPr>
        <w:t>ed activities which can include</w:t>
      </w:r>
      <w:r w:rsidRPr="00E94422">
        <w:rPr>
          <w:rFonts w:ascii="Calibri" w:hAnsi="Calibri" w:cs="Calibri"/>
          <w:color w:val="826C57"/>
          <w:sz w:val="22"/>
          <w:szCs w:val="22"/>
        </w:rPr>
        <w:t xml:space="preserve"> pomander making, calligraphy, artefact sketching, plague bag making,</w:t>
      </w:r>
      <w:r w:rsidR="00F82BC1" w:rsidRPr="00E94422">
        <w:rPr>
          <w:rFonts w:ascii="Calibri" w:hAnsi="Calibri" w:cs="Calibri"/>
          <w:color w:val="826C57"/>
          <w:sz w:val="22"/>
          <w:szCs w:val="22"/>
        </w:rPr>
        <w:t xml:space="preserve"> costume collages,</w:t>
      </w:r>
      <w:r w:rsidRPr="00E94422">
        <w:rPr>
          <w:rFonts w:ascii="Calibri" w:hAnsi="Calibri" w:cs="Calibri"/>
          <w:color w:val="826C57"/>
          <w:sz w:val="22"/>
          <w:szCs w:val="22"/>
        </w:rPr>
        <w:t xml:space="preserve"> God’s Eye making, dancing and more. We will provide all materials and instru</w:t>
      </w:r>
      <w:r w:rsidR="00F82BC1" w:rsidRPr="00E94422">
        <w:rPr>
          <w:rFonts w:ascii="Calibri" w:hAnsi="Calibri" w:cs="Calibri"/>
          <w:color w:val="826C57"/>
          <w:sz w:val="22"/>
          <w:szCs w:val="22"/>
        </w:rPr>
        <w:t xml:space="preserve">ctions for teachers/leaders to </w:t>
      </w:r>
      <w:r w:rsidRPr="00E94422">
        <w:rPr>
          <w:rFonts w:ascii="Calibri" w:hAnsi="Calibri" w:cs="Calibri"/>
          <w:color w:val="826C57"/>
          <w:sz w:val="22"/>
          <w:szCs w:val="22"/>
        </w:rPr>
        <w:t xml:space="preserve">be confident to lead these activities.  Tour and activities will be tailored to the specific topic/theme being studied. </w:t>
      </w:r>
    </w:p>
    <w:p w:rsidR="00A950F4" w:rsidRPr="00E94422" w:rsidRDefault="00A950F4" w:rsidP="00A950F4">
      <w:pPr>
        <w:rPr>
          <w:color w:val="826C57"/>
        </w:rPr>
      </w:pPr>
    </w:p>
    <w:p w:rsidR="00A950F4" w:rsidRPr="00E94422" w:rsidRDefault="00A950F4">
      <w:pPr>
        <w:rPr>
          <w:color w:val="826C57"/>
        </w:rPr>
      </w:pPr>
    </w:p>
    <w:p w:rsidR="00A950F4" w:rsidRPr="00E94422" w:rsidRDefault="00A950F4">
      <w:pPr>
        <w:rPr>
          <w:color w:val="826C57"/>
        </w:rPr>
      </w:pPr>
    </w:p>
    <w:p w:rsidR="00A950F4" w:rsidRPr="00E94422" w:rsidRDefault="00A950F4">
      <w:pPr>
        <w:rPr>
          <w:color w:val="826C57"/>
        </w:rPr>
      </w:pPr>
    </w:p>
    <w:p w:rsidR="00A950F4" w:rsidRDefault="00A950F4">
      <w:pPr>
        <w:rPr>
          <w:color w:val="826C57"/>
        </w:rPr>
      </w:pPr>
    </w:p>
    <w:p w:rsidR="00E94422" w:rsidRDefault="00E94422">
      <w:pPr>
        <w:rPr>
          <w:color w:val="826C57"/>
        </w:rPr>
      </w:pPr>
    </w:p>
    <w:p w:rsidR="00E94422" w:rsidRPr="00E94422" w:rsidRDefault="00E94422">
      <w:pPr>
        <w:rPr>
          <w:color w:val="826C57"/>
        </w:rPr>
      </w:pPr>
    </w:p>
    <w:p w:rsidR="002C7E9B" w:rsidRPr="00E94422" w:rsidRDefault="002C7E9B">
      <w:pPr>
        <w:rPr>
          <w:color w:val="826C57"/>
        </w:rPr>
      </w:pPr>
    </w:p>
    <w:p w:rsidR="002C7E9B" w:rsidRPr="00E94422" w:rsidRDefault="00275631">
      <w:pPr>
        <w:rPr>
          <w:color w:val="826C57"/>
        </w:rPr>
      </w:pPr>
      <w:r w:rsidRPr="00E94422">
        <w:rPr>
          <w:noProof/>
          <w:color w:val="826C57"/>
        </w:rPr>
        <w:drawing>
          <wp:anchor distT="0" distB="0" distL="114300" distR="114300" simplePos="0" relativeHeight="251681792" behindDoc="0" locked="0" layoutInCell="1" allowOverlap="1" wp14:anchorId="25727E08" wp14:editId="3459ACAF">
            <wp:simplePos x="0" y="0"/>
            <wp:positionH relativeFrom="column">
              <wp:posOffset>2524125</wp:posOffset>
            </wp:positionH>
            <wp:positionV relativeFrom="paragraph">
              <wp:posOffset>-29845</wp:posOffset>
            </wp:positionV>
            <wp:extent cx="1562100" cy="1000760"/>
            <wp:effectExtent l="0" t="0" r="0" b="889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62100" cy="10007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C7E9B" w:rsidRPr="00E94422" w:rsidRDefault="002C7E9B">
      <w:pPr>
        <w:rPr>
          <w:color w:val="826C57"/>
        </w:rPr>
      </w:pPr>
    </w:p>
    <w:p w:rsidR="002C7E9B" w:rsidRPr="00E94422" w:rsidRDefault="002C7E9B">
      <w:pPr>
        <w:rPr>
          <w:color w:val="826C57"/>
        </w:rPr>
      </w:pPr>
    </w:p>
    <w:p w:rsidR="002C7E9B" w:rsidRPr="00E94422" w:rsidRDefault="002C7E9B">
      <w:pPr>
        <w:rPr>
          <w:color w:val="826C57"/>
        </w:rPr>
      </w:pPr>
    </w:p>
    <w:p w:rsidR="002C7E9B" w:rsidRPr="00E94422" w:rsidRDefault="002C7E9B">
      <w:pPr>
        <w:rPr>
          <w:color w:val="826C57"/>
        </w:rPr>
      </w:pPr>
    </w:p>
    <w:p w:rsidR="002C7E9B" w:rsidRPr="00E94422" w:rsidRDefault="002C7E9B">
      <w:pPr>
        <w:rPr>
          <w:color w:val="826C57"/>
        </w:rPr>
      </w:pPr>
    </w:p>
    <w:p w:rsidR="002C7E9B" w:rsidRPr="00E94422" w:rsidRDefault="002C7E9B">
      <w:pPr>
        <w:rPr>
          <w:color w:val="826C57"/>
        </w:rPr>
      </w:pPr>
    </w:p>
    <w:p w:rsidR="002C7E9B" w:rsidRPr="00E94422" w:rsidRDefault="002C7E9B">
      <w:pPr>
        <w:rPr>
          <w:color w:val="826C57"/>
        </w:rPr>
      </w:pPr>
    </w:p>
    <w:p w:rsidR="00A950F4" w:rsidRPr="00E94422" w:rsidRDefault="00A950F4">
      <w:pPr>
        <w:rPr>
          <w:color w:val="826C57"/>
        </w:rPr>
      </w:pPr>
    </w:p>
    <w:p w:rsidR="00A950F4" w:rsidRPr="00E94422" w:rsidRDefault="00A950F4" w:rsidP="00A950F4">
      <w:pPr>
        <w:jc w:val="center"/>
        <w:rPr>
          <w:rFonts w:ascii="Calibri" w:hAnsi="Calibri" w:cs="Calibri"/>
          <w:b/>
          <w:bCs/>
          <w:color w:val="826C57"/>
          <w:sz w:val="22"/>
          <w:szCs w:val="22"/>
        </w:rPr>
      </w:pPr>
      <w:r w:rsidRPr="00E94422">
        <w:rPr>
          <w:rFonts w:ascii="Calibri" w:hAnsi="Calibri" w:cs="Calibri"/>
          <w:b/>
          <w:bCs/>
          <w:color w:val="826C57"/>
          <w:sz w:val="22"/>
          <w:szCs w:val="22"/>
        </w:rPr>
        <w:t>School Visits and Activity Days Options</w:t>
      </w:r>
    </w:p>
    <w:p w:rsidR="00A950F4" w:rsidRPr="00E94422" w:rsidRDefault="00A950F4" w:rsidP="00A950F4">
      <w:pPr>
        <w:jc w:val="center"/>
        <w:rPr>
          <w:rFonts w:ascii="Calibri" w:hAnsi="Calibri" w:cs="Calibri"/>
          <w:b/>
          <w:bCs/>
          <w:color w:val="826C57"/>
          <w:sz w:val="22"/>
          <w:szCs w:val="22"/>
        </w:rPr>
      </w:pP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 xml:space="preserve">Teacher Led Tour and </w:t>
      </w:r>
      <w:r w:rsidR="006B3BA6" w:rsidRPr="00E94422">
        <w:rPr>
          <w:rFonts w:ascii="Calibri" w:hAnsi="Calibri" w:cs="Calibri"/>
          <w:b/>
          <w:bCs/>
          <w:color w:val="826C57"/>
          <w:sz w:val="22"/>
          <w:szCs w:val="22"/>
        </w:rPr>
        <w:t xml:space="preserve">Themed </w:t>
      </w:r>
      <w:r w:rsidRPr="00E94422">
        <w:rPr>
          <w:rFonts w:ascii="Calibri" w:hAnsi="Calibri" w:cs="Calibri"/>
          <w:b/>
          <w:bCs/>
          <w:color w:val="826C57"/>
          <w:sz w:val="22"/>
          <w:szCs w:val="22"/>
        </w:rPr>
        <w:t>Activities</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 xml:space="preserve">Cost: £7.50 a head </w:t>
      </w:r>
      <w:r w:rsidRPr="00E94422">
        <w:rPr>
          <w:rFonts w:ascii="Calibri" w:hAnsi="Calibri" w:cs="Calibri"/>
          <w:color w:val="826C57"/>
          <w:sz w:val="22"/>
          <w:szCs w:val="22"/>
        </w:rPr>
        <w:t xml:space="preserve">(minimum 15 students) 1 adult free with every 10 children , extra adults £7.00 each unless members of group have additional support needs in which case all support staff will have free entry. </w:t>
      </w:r>
    </w:p>
    <w:p w:rsidR="00A950F4" w:rsidRPr="00E94422" w:rsidRDefault="00A950F4" w:rsidP="00A950F4">
      <w:pPr>
        <w:rPr>
          <w:rFonts w:ascii="Calibri" w:hAnsi="Calibri" w:cs="Calibri"/>
          <w:color w:val="826C57"/>
          <w:sz w:val="22"/>
          <w:szCs w:val="22"/>
        </w:rPr>
      </w:pPr>
      <w:r w:rsidRPr="00E94422">
        <w:rPr>
          <w:rFonts w:ascii="Calibri" w:hAnsi="Calibri" w:cs="Calibri"/>
          <w:b/>
          <w:bCs/>
          <w:color w:val="826C57"/>
          <w:sz w:val="22"/>
          <w:szCs w:val="22"/>
        </w:rPr>
        <w:t xml:space="preserve">Available Dates: </w:t>
      </w:r>
      <w:r w:rsidRPr="00E94422">
        <w:rPr>
          <w:rFonts w:ascii="Calibri" w:hAnsi="Calibri" w:cs="Calibri"/>
          <w:color w:val="826C57"/>
          <w:sz w:val="22"/>
          <w:szCs w:val="22"/>
        </w:rPr>
        <w:t>All Year</w:t>
      </w:r>
    </w:p>
    <w:p w:rsidR="00A950F4" w:rsidRPr="00E94422" w:rsidRDefault="00A950F4" w:rsidP="00A950F4">
      <w:pPr>
        <w:rPr>
          <w:rFonts w:ascii="Calibri" w:hAnsi="Calibri" w:cs="Calibri"/>
          <w:color w:val="826C57"/>
          <w:sz w:val="22"/>
          <w:szCs w:val="22"/>
        </w:rPr>
      </w:pPr>
      <w:r w:rsidRPr="00E94422">
        <w:rPr>
          <w:rFonts w:ascii="Calibri" w:hAnsi="Calibri" w:cs="Calibri"/>
          <w:b/>
          <w:bCs/>
          <w:color w:val="826C57"/>
          <w:sz w:val="22"/>
          <w:szCs w:val="22"/>
        </w:rPr>
        <w:t xml:space="preserve">Timings: </w:t>
      </w:r>
      <w:r w:rsidRPr="00E94422">
        <w:rPr>
          <w:rFonts w:ascii="Calibri" w:hAnsi="Calibri" w:cs="Calibri"/>
          <w:color w:val="826C57"/>
          <w:sz w:val="22"/>
          <w:szCs w:val="22"/>
        </w:rPr>
        <w:t xml:space="preserve">Any time between 10am and 5pm. </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Lunch Options: As previous page</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 xml:space="preserve">Entrance includes access to gardens and grounds. </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Description</w:t>
      </w:r>
    </w:p>
    <w:p w:rsidR="00A950F4" w:rsidRPr="00E94422" w:rsidRDefault="00A950F4" w:rsidP="00A950F4">
      <w:pPr>
        <w:rPr>
          <w:rFonts w:ascii="Calibri" w:hAnsi="Calibri" w:cs="Calibri"/>
          <w:color w:val="826C57"/>
          <w:sz w:val="22"/>
          <w:szCs w:val="22"/>
        </w:rPr>
      </w:pPr>
      <w:r w:rsidRPr="00E94422">
        <w:rPr>
          <w:rFonts w:ascii="Calibri" w:hAnsi="Calibri" w:cs="Calibri"/>
          <w:color w:val="826C57"/>
          <w:sz w:val="22"/>
          <w:szCs w:val="22"/>
        </w:rPr>
        <w:t>This day gives teachers/leaders the opportu</w:t>
      </w:r>
      <w:r w:rsidR="00F82BC1" w:rsidRPr="00E94422">
        <w:rPr>
          <w:rFonts w:ascii="Calibri" w:hAnsi="Calibri" w:cs="Calibri"/>
          <w:color w:val="826C57"/>
          <w:sz w:val="22"/>
          <w:szCs w:val="22"/>
        </w:rPr>
        <w:t>nity to take students on a self-</w:t>
      </w:r>
      <w:r w:rsidRPr="00E94422">
        <w:rPr>
          <w:rFonts w:ascii="Calibri" w:hAnsi="Calibri" w:cs="Calibri"/>
          <w:color w:val="826C57"/>
          <w:sz w:val="22"/>
          <w:szCs w:val="22"/>
        </w:rPr>
        <w:t>led guided tour of the Castle and enjoy a range of different teacher led activities duri</w:t>
      </w:r>
      <w:r w:rsidR="00F82BC1" w:rsidRPr="00E94422">
        <w:rPr>
          <w:rFonts w:ascii="Calibri" w:hAnsi="Calibri" w:cs="Calibri"/>
          <w:color w:val="826C57"/>
          <w:sz w:val="22"/>
          <w:szCs w:val="22"/>
        </w:rPr>
        <w:t>ng the day.  We can provide a s</w:t>
      </w:r>
      <w:r w:rsidRPr="00E94422">
        <w:rPr>
          <w:rFonts w:ascii="Calibri" w:hAnsi="Calibri" w:cs="Calibri"/>
          <w:color w:val="826C57"/>
          <w:sz w:val="22"/>
          <w:szCs w:val="22"/>
        </w:rPr>
        <w:t>hort introductory w</w:t>
      </w:r>
      <w:r w:rsidR="006B3BA6" w:rsidRPr="00E94422">
        <w:rPr>
          <w:rFonts w:ascii="Calibri" w:hAnsi="Calibri" w:cs="Calibri"/>
          <w:color w:val="826C57"/>
          <w:sz w:val="22"/>
          <w:szCs w:val="22"/>
        </w:rPr>
        <w:t>elcome to the castle on arrival</w:t>
      </w:r>
      <w:r w:rsidRPr="00E94422">
        <w:rPr>
          <w:rFonts w:ascii="Calibri" w:hAnsi="Calibri" w:cs="Calibri"/>
          <w:color w:val="826C57"/>
          <w:sz w:val="22"/>
          <w:szCs w:val="22"/>
        </w:rPr>
        <w:t xml:space="preserve">, the chance to enter through the portcullis and the opportunity to dress in costume if you wish. Children also get the chance to see the archery demonstration, watch the falconry displays and meet the Wild Boar and bees (during open season.) We also provide all instructions and resources for your chosen activities, a Guide </w:t>
      </w:r>
      <w:r w:rsidR="00F82BC1" w:rsidRPr="00E94422">
        <w:rPr>
          <w:rFonts w:ascii="Calibri" w:hAnsi="Calibri" w:cs="Calibri"/>
          <w:color w:val="826C57"/>
          <w:sz w:val="22"/>
          <w:szCs w:val="22"/>
        </w:rPr>
        <w:t>Book, children’s Activity book,</w:t>
      </w:r>
      <w:r w:rsidRPr="00E94422">
        <w:rPr>
          <w:rFonts w:ascii="Calibri" w:hAnsi="Calibri" w:cs="Calibri"/>
          <w:color w:val="826C57"/>
          <w:sz w:val="22"/>
          <w:szCs w:val="22"/>
        </w:rPr>
        <w:t xml:space="preserve"> a trail suited to your topic</w:t>
      </w:r>
      <w:r w:rsidR="00F82BC1" w:rsidRPr="00E94422">
        <w:rPr>
          <w:rFonts w:ascii="Calibri" w:hAnsi="Calibri" w:cs="Calibri"/>
          <w:color w:val="826C57"/>
          <w:sz w:val="22"/>
          <w:szCs w:val="22"/>
        </w:rPr>
        <w:t xml:space="preserve"> for use on your self-guided tour</w:t>
      </w:r>
      <w:r w:rsidRPr="00E94422">
        <w:rPr>
          <w:rFonts w:ascii="Calibri" w:hAnsi="Calibri" w:cs="Calibri"/>
          <w:color w:val="826C57"/>
          <w:sz w:val="22"/>
          <w:szCs w:val="22"/>
        </w:rPr>
        <w:t xml:space="preserve"> (e.g. Mary Queen of Scots, Bolton Castle under Siege, or Medieval or Tudor) and any other information you need to help you plan your visit. </w:t>
      </w:r>
    </w:p>
    <w:p w:rsidR="00A950F4" w:rsidRPr="00E94422" w:rsidRDefault="00A950F4" w:rsidP="00A950F4">
      <w:pPr>
        <w:rPr>
          <w:rFonts w:ascii="Calibri" w:hAnsi="Calibri" w:cs="Calibri"/>
          <w:color w:val="826C57"/>
          <w:sz w:val="22"/>
          <w:szCs w:val="22"/>
        </w:rPr>
      </w:pP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 xml:space="preserve">Themed Guided Tour </w:t>
      </w:r>
    </w:p>
    <w:p w:rsidR="00A950F4" w:rsidRPr="00E94422" w:rsidRDefault="00A950F4" w:rsidP="00A950F4">
      <w:pPr>
        <w:rPr>
          <w:rFonts w:ascii="Calibri" w:hAnsi="Calibri" w:cs="Calibri"/>
          <w:color w:val="826C57"/>
          <w:sz w:val="22"/>
          <w:szCs w:val="22"/>
        </w:rPr>
      </w:pPr>
      <w:r w:rsidRPr="00E94422">
        <w:rPr>
          <w:rFonts w:ascii="Calibri" w:hAnsi="Calibri" w:cs="Calibri"/>
          <w:b/>
          <w:bCs/>
          <w:color w:val="826C57"/>
          <w:sz w:val="22"/>
          <w:szCs w:val="22"/>
        </w:rPr>
        <w:t>Cost: £7.50</w:t>
      </w:r>
      <w:r w:rsidR="006B3BA6" w:rsidRPr="00E94422">
        <w:rPr>
          <w:rFonts w:ascii="Calibri" w:hAnsi="Calibri" w:cs="Calibri"/>
          <w:b/>
          <w:bCs/>
          <w:color w:val="826C57"/>
          <w:sz w:val="22"/>
          <w:szCs w:val="22"/>
        </w:rPr>
        <w:t xml:space="preserve"> </w:t>
      </w:r>
      <w:r w:rsidRPr="00E94422">
        <w:rPr>
          <w:rFonts w:ascii="Calibri" w:hAnsi="Calibri" w:cs="Calibri"/>
          <w:b/>
          <w:bCs/>
          <w:color w:val="826C57"/>
          <w:sz w:val="22"/>
          <w:szCs w:val="22"/>
        </w:rPr>
        <w:t xml:space="preserve">a head </w:t>
      </w:r>
      <w:r w:rsidR="006B3BA6" w:rsidRPr="00E94422">
        <w:rPr>
          <w:rFonts w:ascii="Calibri" w:hAnsi="Calibri" w:cs="Calibri"/>
          <w:color w:val="826C57"/>
          <w:sz w:val="22"/>
          <w:szCs w:val="22"/>
        </w:rPr>
        <w:t xml:space="preserve">(minimum 15 students) </w:t>
      </w:r>
      <w:r w:rsidRPr="00E94422">
        <w:rPr>
          <w:rFonts w:ascii="Calibri" w:hAnsi="Calibri" w:cs="Calibri"/>
          <w:color w:val="826C57"/>
          <w:sz w:val="22"/>
          <w:szCs w:val="22"/>
        </w:rPr>
        <w:t xml:space="preserve">adults as above. </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Available Dates and times: As above</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Lunch Options: As above</w:t>
      </w:r>
    </w:p>
    <w:p w:rsidR="00A950F4" w:rsidRPr="00E94422" w:rsidRDefault="00A950F4" w:rsidP="00A950F4">
      <w:pPr>
        <w:rPr>
          <w:rFonts w:ascii="Calibri" w:hAnsi="Calibri" w:cs="Calibri"/>
          <w:b/>
          <w:bCs/>
          <w:color w:val="826C57"/>
          <w:sz w:val="22"/>
          <w:szCs w:val="22"/>
        </w:rPr>
      </w:pPr>
      <w:proofErr w:type="gramStart"/>
      <w:r w:rsidRPr="00E94422">
        <w:rPr>
          <w:rFonts w:ascii="Calibri" w:hAnsi="Calibri" w:cs="Calibri"/>
          <w:b/>
          <w:bCs/>
          <w:color w:val="826C57"/>
          <w:sz w:val="22"/>
          <w:szCs w:val="22"/>
        </w:rPr>
        <w:t>Description.</w:t>
      </w:r>
      <w:proofErr w:type="gramEnd"/>
      <w:r w:rsidRPr="00E94422">
        <w:rPr>
          <w:rFonts w:ascii="Calibri" w:hAnsi="Calibri" w:cs="Calibri"/>
          <w:b/>
          <w:bCs/>
          <w:color w:val="826C57"/>
          <w:sz w:val="22"/>
          <w:szCs w:val="22"/>
        </w:rPr>
        <w:t xml:space="preserve"> </w:t>
      </w:r>
    </w:p>
    <w:p w:rsidR="00A950F4" w:rsidRPr="00E94422" w:rsidRDefault="00A950F4" w:rsidP="00A950F4">
      <w:pPr>
        <w:rPr>
          <w:rFonts w:ascii="Calibri" w:hAnsi="Calibri" w:cs="Calibri"/>
          <w:color w:val="826C57"/>
          <w:sz w:val="22"/>
          <w:szCs w:val="22"/>
        </w:rPr>
      </w:pPr>
      <w:r w:rsidRPr="00E94422">
        <w:rPr>
          <w:rFonts w:ascii="Calibri" w:hAnsi="Calibri" w:cs="Calibri"/>
          <w:color w:val="826C57"/>
          <w:sz w:val="22"/>
          <w:szCs w:val="22"/>
        </w:rPr>
        <w:t xml:space="preserve">We can provide a fascinating guided tour tailored to your </w:t>
      </w:r>
      <w:proofErr w:type="gramStart"/>
      <w:r w:rsidRPr="00E94422">
        <w:rPr>
          <w:rFonts w:ascii="Calibri" w:hAnsi="Calibri" w:cs="Calibri"/>
          <w:color w:val="826C57"/>
          <w:sz w:val="22"/>
          <w:szCs w:val="22"/>
        </w:rPr>
        <w:t>classes</w:t>
      </w:r>
      <w:proofErr w:type="gramEnd"/>
      <w:r w:rsidRPr="00E94422">
        <w:rPr>
          <w:rFonts w:ascii="Calibri" w:hAnsi="Calibri" w:cs="Calibri"/>
          <w:color w:val="826C57"/>
          <w:sz w:val="22"/>
          <w:szCs w:val="22"/>
        </w:rPr>
        <w:t xml:space="preserve"> topic and age and ability level. Tours last approximately an hour and a quarter but can this can be adjusted</w:t>
      </w:r>
      <w:r w:rsidR="00F82BC1" w:rsidRPr="00E94422">
        <w:rPr>
          <w:rFonts w:ascii="Calibri" w:hAnsi="Calibri" w:cs="Calibri"/>
          <w:color w:val="826C57"/>
          <w:sz w:val="22"/>
          <w:szCs w:val="22"/>
        </w:rPr>
        <w:t xml:space="preserve"> </w:t>
      </w:r>
      <w:r w:rsidRPr="00E94422">
        <w:rPr>
          <w:rFonts w:ascii="Calibri" w:hAnsi="Calibri" w:cs="Calibri"/>
          <w:color w:val="826C57"/>
          <w:sz w:val="22"/>
          <w:szCs w:val="22"/>
        </w:rPr>
        <w:t>depending on your groups needs. This also includes loan of authentic costume to tour the Castle and the chance to see the Falconry, Archery, Wild Boar, Bees and Sheep (during open season)</w:t>
      </w:r>
      <w:r w:rsidR="00F82BC1" w:rsidRPr="00E94422">
        <w:rPr>
          <w:rFonts w:ascii="Calibri" w:hAnsi="Calibri" w:cs="Calibri"/>
          <w:color w:val="826C57"/>
          <w:sz w:val="22"/>
          <w:szCs w:val="22"/>
        </w:rPr>
        <w:t xml:space="preserve">. We can also provide trails and activity sheets for you to use to explore the Castle after your tour. </w:t>
      </w:r>
    </w:p>
    <w:p w:rsidR="00A950F4" w:rsidRPr="00E94422" w:rsidRDefault="00A950F4" w:rsidP="00A950F4">
      <w:pPr>
        <w:rPr>
          <w:rFonts w:ascii="Calibri" w:hAnsi="Calibri" w:cs="Calibri"/>
          <w:color w:val="826C57"/>
          <w:sz w:val="22"/>
          <w:szCs w:val="22"/>
        </w:rPr>
      </w:pP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 xml:space="preserve">Castle Entrance Only </w:t>
      </w:r>
    </w:p>
    <w:p w:rsidR="00A950F4" w:rsidRPr="00E94422" w:rsidRDefault="00A950F4" w:rsidP="00A950F4">
      <w:pPr>
        <w:rPr>
          <w:rFonts w:ascii="Calibri" w:hAnsi="Calibri" w:cs="Calibri"/>
          <w:color w:val="826C57"/>
          <w:sz w:val="22"/>
          <w:szCs w:val="22"/>
        </w:rPr>
      </w:pPr>
      <w:r w:rsidRPr="00E94422">
        <w:rPr>
          <w:rFonts w:ascii="Calibri" w:hAnsi="Calibri" w:cs="Calibri"/>
          <w:b/>
          <w:bCs/>
          <w:color w:val="826C57"/>
          <w:sz w:val="22"/>
          <w:szCs w:val="22"/>
        </w:rPr>
        <w:t xml:space="preserve">Cost: £5.50 a head </w:t>
      </w:r>
      <w:r w:rsidRPr="00E94422">
        <w:rPr>
          <w:rFonts w:ascii="Calibri" w:hAnsi="Calibri" w:cs="Calibri"/>
          <w:color w:val="826C57"/>
          <w:sz w:val="22"/>
          <w:szCs w:val="22"/>
        </w:rPr>
        <w:t xml:space="preserve">(minimum 15 students) </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 xml:space="preserve">Available Dates and Times: As above. </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Lunch Options: As above</w:t>
      </w:r>
      <w:r w:rsidRPr="00E94422">
        <w:rPr>
          <w:rFonts w:ascii="Calibri" w:hAnsi="Calibri" w:cs="Calibri"/>
          <w:color w:val="826C57"/>
          <w:sz w:val="22"/>
          <w:szCs w:val="22"/>
        </w:rPr>
        <w:t xml:space="preserve">. </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Entrance includes access to gardens and grounds.</w:t>
      </w:r>
    </w:p>
    <w:p w:rsidR="00A950F4" w:rsidRPr="00E94422" w:rsidRDefault="00A950F4" w:rsidP="00A950F4">
      <w:pPr>
        <w:rPr>
          <w:rFonts w:ascii="Calibri" w:hAnsi="Calibri" w:cs="Calibri"/>
          <w:b/>
          <w:bCs/>
          <w:color w:val="826C57"/>
          <w:sz w:val="22"/>
          <w:szCs w:val="22"/>
        </w:rPr>
      </w:pPr>
      <w:r w:rsidRPr="00E94422">
        <w:rPr>
          <w:rFonts w:ascii="Calibri" w:hAnsi="Calibri" w:cs="Calibri"/>
          <w:b/>
          <w:bCs/>
          <w:color w:val="826C57"/>
          <w:sz w:val="22"/>
          <w:szCs w:val="22"/>
        </w:rPr>
        <w:t>Description</w:t>
      </w:r>
    </w:p>
    <w:p w:rsidR="00A950F4" w:rsidRPr="00E94422" w:rsidRDefault="00A950F4" w:rsidP="00A950F4">
      <w:pPr>
        <w:rPr>
          <w:rFonts w:ascii="Calibri" w:hAnsi="Calibri" w:cs="Calibri"/>
          <w:color w:val="826C57"/>
          <w:sz w:val="22"/>
          <w:szCs w:val="22"/>
        </w:rPr>
      </w:pPr>
      <w:r w:rsidRPr="00E94422">
        <w:rPr>
          <w:rFonts w:ascii="Calibri" w:hAnsi="Calibri" w:cs="Calibri"/>
          <w:color w:val="826C57"/>
          <w:sz w:val="22"/>
          <w:szCs w:val="22"/>
        </w:rPr>
        <w:t>This day allows you to explore the Castle with your group at your own pace and enjoy learning more about this incredible building. Also includes loan of authentic costume to wear as you explore the Castle.  We recommend t</w:t>
      </w:r>
      <w:r w:rsidR="00F82BC1" w:rsidRPr="00E94422">
        <w:rPr>
          <w:rFonts w:ascii="Calibri" w:hAnsi="Calibri" w:cs="Calibri"/>
          <w:color w:val="826C57"/>
          <w:sz w:val="22"/>
          <w:szCs w:val="22"/>
        </w:rPr>
        <w:t xml:space="preserve">hat you allow at least an hour </w:t>
      </w:r>
      <w:r w:rsidRPr="00E94422">
        <w:rPr>
          <w:rFonts w:ascii="Calibri" w:hAnsi="Calibri" w:cs="Calibri"/>
          <w:color w:val="826C57"/>
          <w:sz w:val="22"/>
          <w:szCs w:val="22"/>
        </w:rPr>
        <w:t xml:space="preserve">to explore the Castle properly and also allow some time </w:t>
      </w:r>
      <w:proofErr w:type="gramStart"/>
      <w:r w:rsidRPr="00E94422">
        <w:rPr>
          <w:rFonts w:ascii="Calibri" w:hAnsi="Calibri" w:cs="Calibri"/>
          <w:color w:val="826C57"/>
          <w:sz w:val="22"/>
          <w:szCs w:val="22"/>
        </w:rPr>
        <w:t xml:space="preserve">( </w:t>
      </w:r>
      <w:proofErr w:type="spellStart"/>
      <w:r w:rsidRPr="00E94422">
        <w:rPr>
          <w:rFonts w:ascii="Calibri" w:hAnsi="Calibri" w:cs="Calibri"/>
          <w:color w:val="826C57"/>
          <w:sz w:val="22"/>
          <w:szCs w:val="22"/>
        </w:rPr>
        <w:t>approx</w:t>
      </w:r>
      <w:proofErr w:type="spellEnd"/>
      <w:proofErr w:type="gramEnd"/>
      <w:r w:rsidRPr="00E94422">
        <w:rPr>
          <w:rFonts w:ascii="Calibri" w:hAnsi="Calibri" w:cs="Calibri"/>
          <w:color w:val="826C57"/>
          <w:sz w:val="22"/>
          <w:szCs w:val="22"/>
        </w:rPr>
        <w:t xml:space="preserve"> 30 minutes) to enjoy our beautiful medieval gardens and maze which is always extremely popular. Children also get the chance to see the archery demonstration, watch the falconry displays and meet the Wild Boar and bees (during open season)  We can  provide themed trails, activity sheets and a children’s activity book (for students to complete as they go round the Castle or take back to school with them. Activity sheets are available in the whole range of themes listed on the front page and cost 10p a head, </w:t>
      </w:r>
      <w:proofErr w:type="spellStart"/>
      <w:r w:rsidRPr="00E94422">
        <w:rPr>
          <w:rFonts w:ascii="Calibri" w:hAnsi="Calibri" w:cs="Calibri"/>
          <w:color w:val="826C57"/>
          <w:sz w:val="22"/>
          <w:szCs w:val="22"/>
        </w:rPr>
        <w:t>Childrens</w:t>
      </w:r>
      <w:proofErr w:type="spellEnd"/>
      <w:r w:rsidRPr="00E94422">
        <w:rPr>
          <w:rFonts w:ascii="Calibri" w:hAnsi="Calibri" w:cs="Calibri"/>
          <w:color w:val="826C57"/>
          <w:sz w:val="22"/>
          <w:szCs w:val="22"/>
        </w:rPr>
        <w:t>’ activity book cost 50 p a head.</w:t>
      </w:r>
    </w:p>
    <w:p w:rsidR="00A950F4" w:rsidRPr="00E94422" w:rsidRDefault="00A950F4" w:rsidP="00A950F4">
      <w:pPr>
        <w:rPr>
          <w:rFonts w:ascii="Calibri" w:hAnsi="Calibri" w:cs="Calibri"/>
          <w:color w:val="826C57"/>
          <w:sz w:val="22"/>
          <w:szCs w:val="22"/>
        </w:rPr>
      </w:pPr>
    </w:p>
    <w:p w:rsidR="00A950F4" w:rsidRDefault="00A950F4" w:rsidP="00A950F4">
      <w:pPr>
        <w:rPr>
          <w:rFonts w:ascii="Calibri" w:hAnsi="Calibri" w:cs="Calibri"/>
          <w:color w:val="826C57"/>
          <w:sz w:val="22"/>
          <w:szCs w:val="22"/>
        </w:rPr>
      </w:pPr>
    </w:p>
    <w:p w:rsidR="00E94422" w:rsidRPr="00E94422" w:rsidRDefault="00E94422" w:rsidP="00A950F4">
      <w:pPr>
        <w:rPr>
          <w:rFonts w:ascii="Calibri" w:hAnsi="Calibri" w:cs="Calibri"/>
          <w:color w:val="826C57"/>
          <w:sz w:val="22"/>
          <w:szCs w:val="22"/>
        </w:rPr>
      </w:pPr>
    </w:p>
    <w:p w:rsidR="00A950F4" w:rsidRPr="00E94422" w:rsidRDefault="00A950F4" w:rsidP="00A950F4">
      <w:pPr>
        <w:rPr>
          <w:rFonts w:ascii="Calibri" w:hAnsi="Calibri" w:cs="Calibri"/>
          <w:color w:val="826C57"/>
          <w:sz w:val="22"/>
          <w:szCs w:val="22"/>
        </w:rPr>
      </w:pPr>
    </w:p>
    <w:p w:rsidR="002C7E9B" w:rsidRPr="00E94422" w:rsidRDefault="002C7E9B" w:rsidP="00A950F4">
      <w:pPr>
        <w:rPr>
          <w:rFonts w:ascii="Calibri" w:hAnsi="Calibri" w:cs="Calibri"/>
          <w:color w:val="826C57"/>
          <w:sz w:val="22"/>
          <w:szCs w:val="22"/>
        </w:rPr>
      </w:pPr>
    </w:p>
    <w:p w:rsidR="000E11BD" w:rsidRPr="00E94422" w:rsidRDefault="00275631" w:rsidP="00A950F4">
      <w:pPr>
        <w:rPr>
          <w:rFonts w:ascii="Calibri" w:hAnsi="Calibri" w:cs="Calibri"/>
          <w:color w:val="826C57"/>
          <w:sz w:val="22"/>
          <w:szCs w:val="22"/>
        </w:rPr>
      </w:pPr>
      <w:r w:rsidRPr="00E94422">
        <w:rPr>
          <w:noProof/>
          <w:color w:val="826C57"/>
        </w:rPr>
        <w:drawing>
          <wp:anchor distT="0" distB="0" distL="114300" distR="114300" simplePos="0" relativeHeight="251696128" behindDoc="0" locked="0" layoutInCell="1" allowOverlap="1" wp14:anchorId="6F427CC1" wp14:editId="64B8E761">
            <wp:simplePos x="0" y="0"/>
            <wp:positionH relativeFrom="column">
              <wp:posOffset>2590800</wp:posOffset>
            </wp:positionH>
            <wp:positionV relativeFrom="paragraph">
              <wp:posOffset>-112395</wp:posOffset>
            </wp:positionV>
            <wp:extent cx="1562100" cy="1000760"/>
            <wp:effectExtent l="0" t="0" r="0" b="889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62100" cy="10007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0E11BD" w:rsidRPr="00E94422" w:rsidRDefault="000E11BD" w:rsidP="00A950F4">
      <w:pPr>
        <w:rPr>
          <w:rFonts w:ascii="Calibri" w:hAnsi="Calibri" w:cs="Calibri"/>
          <w:color w:val="826C57"/>
          <w:sz w:val="22"/>
          <w:szCs w:val="22"/>
        </w:rPr>
      </w:pPr>
    </w:p>
    <w:p w:rsidR="002C7E9B" w:rsidRPr="00E94422" w:rsidRDefault="002C7E9B" w:rsidP="00A950F4">
      <w:pPr>
        <w:rPr>
          <w:rFonts w:ascii="Calibri" w:hAnsi="Calibri" w:cs="Calibri"/>
          <w:color w:val="826C57"/>
          <w:sz w:val="22"/>
          <w:szCs w:val="22"/>
        </w:rPr>
      </w:pPr>
    </w:p>
    <w:p w:rsidR="00F82BC1" w:rsidRPr="00E94422" w:rsidRDefault="00F82BC1" w:rsidP="00A950F4">
      <w:pPr>
        <w:jc w:val="center"/>
        <w:rPr>
          <w:rFonts w:ascii="Calibri" w:hAnsi="Calibri" w:cs="Calibri"/>
          <w:b/>
          <w:bCs/>
          <w:color w:val="826C57"/>
          <w:sz w:val="22"/>
          <w:szCs w:val="22"/>
        </w:rPr>
      </w:pPr>
    </w:p>
    <w:p w:rsidR="00275631" w:rsidRPr="00E94422" w:rsidRDefault="00275631" w:rsidP="00A950F4">
      <w:pPr>
        <w:jc w:val="center"/>
        <w:rPr>
          <w:rFonts w:asciiTheme="minorHAnsi" w:hAnsiTheme="minorHAnsi" w:cs="Calibri"/>
          <w:b/>
          <w:bCs/>
          <w:color w:val="826C57"/>
          <w:sz w:val="22"/>
          <w:szCs w:val="22"/>
        </w:rPr>
      </w:pPr>
    </w:p>
    <w:p w:rsidR="00275631" w:rsidRPr="00E94422" w:rsidRDefault="00275631" w:rsidP="00A950F4">
      <w:pPr>
        <w:jc w:val="center"/>
        <w:rPr>
          <w:rFonts w:asciiTheme="minorHAnsi" w:hAnsiTheme="minorHAnsi" w:cs="Calibri"/>
          <w:b/>
          <w:bCs/>
          <w:color w:val="826C57"/>
          <w:sz w:val="22"/>
          <w:szCs w:val="22"/>
        </w:rPr>
      </w:pPr>
    </w:p>
    <w:p w:rsidR="00F82BC1" w:rsidRPr="00E94422" w:rsidRDefault="00F82BC1" w:rsidP="00A950F4">
      <w:pPr>
        <w:jc w:val="center"/>
        <w:rPr>
          <w:rFonts w:asciiTheme="minorHAnsi" w:hAnsiTheme="minorHAnsi" w:cs="Calibri"/>
          <w:b/>
          <w:bCs/>
          <w:color w:val="826C57"/>
          <w:sz w:val="22"/>
          <w:szCs w:val="22"/>
        </w:rPr>
      </w:pPr>
      <w:proofErr w:type="spellStart"/>
      <w:r w:rsidRPr="00E94422">
        <w:rPr>
          <w:rFonts w:asciiTheme="minorHAnsi" w:hAnsiTheme="minorHAnsi" w:cs="Calibri"/>
          <w:b/>
          <w:bCs/>
          <w:color w:val="826C57"/>
          <w:sz w:val="22"/>
          <w:szCs w:val="22"/>
        </w:rPr>
        <w:t>Trouv</w:t>
      </w:r>
      <w:r w:rsidR="00496F2D" w:rsidRPr="00E94422">
        <w:rPr>
          <w:rFonts w:asciiTheme="minorHAnsi" w:hAnsiTheme="minorHAnsi" w:cs="Calibri"/>
          <w:b/>
          <w:bCs/>
          <w:color w:val="826C57"/>
          <w:sz w:val="22"/>
          <w:szCs w:val="22"/>
        </w:rPr>
        <w:t>è</w:t>
      </w:r>
      <w:r w:rsidRPr="00E94422">
        <w:rPr>
          <w:rFonts w:asciiTheme="minorHAnsi" w:hAnsiTheme="minorHAnsi" w:cs="Calibri"/>
          <w:b/>
          <w:bCs/>
          <w:color w:val="826C57"/>
          <w:sz w:val="22"/>
          <w:szCs w:val="22"/>
        </w:rPr>
        <w:t>re</w:t>
      </w:r>
      <w:proofErr w:type="spellEnd"/>
      <w:r w:rsidRPr="00E94422">
        <w:rPr>
          <w:rFonts w:asciiTheme="minorHAnsi" w:hAnsiTheme="minorHAnsi" w:cs="Calibri"/>
          <w:b/>
          <w:bCs/>
          <w:color w:val="826C57"/>
          <w:sz w:val="22"/>
          <w:szCs w:val="22"/>
        </w:rPr>
        <w:t xml:space="preserve"> Medieval Minstrels</w:t>
      </w:r>
    </w:p>
    <w:p w:rsidR="00F82BC1" w:rsidRPr="00E94422" w:rsidRDefault="00F82BC1" w:rsidP="00F82BC1">
      <w:pPr>
        <w:jc w:val="center"/>
        <w:rPr>
          <w:rFonts w:asciiTheme="minorHAnsi" w:hAnsiTheme="minorHAnsi" w:cs="Calibri"/>
          <w:b/>
          <w:bCs/>
          <w:color w:val="826C57"/>
          <w:sz w:val="22"/>
          <w:szCs w:val="22"/>
        </w:rPr>
      </w:pPr>
      <w:r w:rsidRPr="00E94422">
        <w:rPr>
          <w:rFonts w:asciiTheme="minorHAnsi" w:hAnsiTheme="minorHAnsi" w:cs="Calibri"/>
          <w:b/>
          <w:bCs/>
          <w:color w:val="826C57"/>
          <w:sz w:val="22"/>
          <w:szCs w:val="22"/>
        </w:rPr>
        <w:t>Musical Workshops</w:t>
      </w:r>
    </w:p>
    <w:p w:rsidR="00F82BC1" w:rsidRPr="00E94422" w:rsidRDefault="00F82BC1" w:rsidP="00F82BC1">
      <w:pPr>
        <w:jc w:val="center"/>
        <w:rPr>
          <w:rFonts w:asciiTheme="minorHAnsi" w:hAnsiTheme="minorHAnsi" w:cs="Calibri"/>
          <w:b/>
          <w:bCs/>
          <w:color w:val="826C57"/>
          <w:sz w:val="22"/>
          <w:szCs w:val="22"/>
        </w:rPr>
      </w:pPr>
      <w:r w:rsidRPr="00E94422">
        <w:rPr>
          <w:rFonts w:asciiTheme="minorHAnsi" w:hAnsiTheme="minorHAnsi" w:cs="Calibri"/>
          <w:b/>
          <w:bCs/>
          <w:noProof/>
          <w:color w:val="826C57"/>
          <w:sz w:val="22"/>
          <w:szCs w:val="22"/>
        </w:rPr>
        <w:drawing>
          <wp:anchor distT="0" distB="0" distL="114300" distR="114300" simplePos="0" relativeHeight="251694080" behindDoc="0" locked="0" layoutInCell="1" allowOverlap="1" wp14:anchorId="24916A67" wp14:editId="79ABB60D">
            <wp:simplePos x="0" y="0"/>
            <wp:positionH relativeFrom="column">
              <wp:posOffset>-133350</wp:posOffset>
            </wp:positionH>
            <wp:positionV relativeFrom="paragraph">
              <wp:posOffset>148590</wp:posOffset>
            </wp:positionV>
            <wp:extent cx="2381250" cy="1784985"/>
            <wp:effectExtent l="0" t="0" r="0" b="5715"/>
            <wp:wrapSquare wrapText="bothSides"/>
            <wp:docPr id="11" name="Picture 11" descr="C:\Users\Bolton Castle\Documents\Bolton Castle\General Folders\Castle Images\Events\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lton Castle\Documents\Bolton Castle\General Folders\Castle Images\Events\photo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0" cy="178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BC1" w:rsidRPr="00E94422" w:rsidRDefault="00F82BC1" w:rsidP="00A950F4">
      <w:pPr>
        <w:jc w:val="center"/>
        <w:rPr>
          <w:rFonts w:asciiTheme="minorHAnsi" w:hAnsiTheme="minorHAnsi" w:cs="Calibri"/>
          <w:b/>
          <w:bCs/>
          <w:color w:val="826C57"/>
          <w:sz w:val="22"/>
          <w:szCs w:val="22"/>
        </w:rPr>
      </w:pPr>
    </w:p>
    <w:p w:rsidR="00F82BC1" w:rsidRPr="00E94422" w:rsidRDefault="00F82BC1" w:rsidP="00A950F4">
      <w:pPr>
        <w:jc w:val="center"/>
        <w:rPr>
          <w:rFonts w:asciiTheme="minorHAnsi" w:hAnsiTheme="minorHAnsi" w:cs="Arial"/>
          <w:color w:val="826C57"/>
          <w:sz w:val="22"/>
          <w:szCs w:val="22"/>
        </w:rPr>
      </w:pPr>
      <w:proofErr w:type="spellStart"/>
      <w:r w:rsidRPr="00E94422">
        <w:rPr>
          <w:rFonts w:asciiTheme="minorHAnsi" w:hAnsiTheme="minorHAnsi" w:cs="Arial"/>
          <w:color w:val="826C57"/>
          <w:sz w:val="22"/>
          <w:szCs w:val="22"/>
        </w:rPr>
        <w:t>Trouvère</w:t>
      </w:r>
      <w:proofErr w:type="spellEnd"/>
      <w:r w:rsidRPr="00E94422">
        <w:rPr>
          <w:rFonts w:asciiTheme="minorHAnsi" w:hAnsiTheme="minorHAnsi" w:cs="Arial"/>
          <w:color w:val="826C57"/>
          <w:sz w:val="22"/>
          <w:szCs w:val="22"/>
        </w:rPr>
        <w:t xml:space="preserve"> Medieval Minstrels have been presenting workshops for schools for some ten years now. They started off specialising in the Tudor period, but have branched out to </w:t>
      </w:r>
      <w:r w:rsidR="00EA0A47" w:rsidRPr="00E94422">
        <w:rPr>
          <w:rFonts w:asciiTheme="minorHAnsi" w:hAnsiTheme="minorHAnsi" w:cs="Arial"/>
          <w:color w:val="826C57"/>
          <w:sz w:val="22"/>
          <w:szCs w:val="22"/>
        </w:rPr>
        <w:t xml:space="preserve">cover the Medieval Period as well and so are perfectly placed to provide workshops within Bolton Castle. </w:t>
      </w:r>
    </w:p>
    <w:p w:rsidR="006969BB" w:rsidRPr="00E94422" w:rsidRDefault="006969BB" w:rsidP="00A950F4">
      <w:pPr>
        <w:jc w:val="center"/>
        <w:rPr>
          <w:rFonts w:asciiTheme="minorHAnsi" w:hAnsiTheme="minorHAnsi" w:cs="Arial"/>
          <w:color w:val="826C57"/>
          <w:sz w:val="22"/>
          <w:szCs w:val="22"/>
        </w:rPr>
      </w:pPr>
    </w:p>
    <w:p w:rsidR="006969BB" w:rsidRPr="00E94422" w:rsidRDefault="00E94422" w:rsidP="00A950F4">
      <w:pPr>
        <w:jc w:val="center"/>
        <w:rPr>
          <w:rFonts w:asciiTheme="minorHAnsi" w:hAnsiTheme="minorHAnsi" w:cs="Arial"/>
          <w:color w:val="826C57"/>
          <w:sz w:val="22"/>
          <w:szCs w:val="22"/>
        </w:rPr>
      </w:pPr>
      <w:r>
        <w:rPr>
          <w:rFonts w:asciiTheme="minorHAnsi" w:hAnsiTheme="minorHAnsi" w:cs="Arial"/>
          <w:color w:val="826C57"/>
          <w:sz w:val="22"/>
          <w:szCs w:val="22"/>
        </w:rPr>
        <w:t xml:space="preserve">We are offering the </w:t>
      </w:r>
      <w:r w:rsidR="006969BB" w:rsidRPr="00E94422">
        <w:rPr>
          <w:rFonts w:asciiTheme="minorHAnsi" w:hAnsiTheme="minorHAnsi" w:cs="Arial"/>
          <w:color w:val="826C57"/>
          <w:sz w:val="22"/>
          <w:szCs w:val="22"/>
        </w:rPr>
        <w:t xml:space="preserve">incredible </w:t>
      </w:r>
      <w:r w:rsidR="00EA0A47" w:rsidRPr="00E94422">
        <w:rPr>
          <w:rFonts w:asciiTheme="minorHAnsi" w:hAnsiTheme="minorHAnsi" w:cs="Arial"/>
          <w:color w:val="826C57"/>
          <w:sz w:val="22"/>
          <w:szCs w:val="22"/>
        </w:rPr>
        <w:t xml:space="preserve">opportunity </w:t>
      </w:r>
      <w:r w:rsidR="006969BB" w:rsidRPr="00E94422">
        <w:rPr>
          <w:rFonts w:asciiTheme="minorHAnsi" w:hAnsiTheme="minorHAnsi" w:cs="Arial"/>
          <w:color w:val="826C57"/>
          <w:sz w:val="22"/>
          <w:szCs w:val="22"/>
        </w:rPr>
        <w:t xml:space="preserve">for schools to combine a visit to the Castle with a Medieval or Tudor workshop led by the wonderful </w:t>
      </w:r>
      <w:proofErr w:type="spellStart"/>
      <w:r w:rsidR="006969BB" w:rsidRPr="00E94422">
        <w:rPr>
          <w:rFonts w:asciiTheme="minorHAnsi" w:hAnsiTheme="minorHAnsi" w:cs="Arial"/>
          <w:color w:val="826C57"/>
          <w:sz w:val="22"/>
          <w:szCs w:val="22"/>
        </w:rPr>
        <w:t>Trouv</w:t>
      </w:r>
      <w:r w:rsidR="00496F2D" w:rsidRPr="00E94422">
        <w:rPr>
          <w:rFonts w:asciiTheme="minorHAnsi" w:hAnsiTheme="minorHAnsi" w:cs="Arial"/>
          <w:color w:val="826C57"/>
          <w:sz w:val="22"/>
          <w:szCs w:val="22"/>
        </w:rPr>
        <w:t>è</w:t>
      </w:r>
      <w:r w:rsidR="006969BB" w:rsidRPr="00E94422">
        <w:rPr>
          <w:rFonts w:asciiTheme="minorHAnsi" w:hAnsiTheme="minorHAnsi" w:cs="Arial"/>
          <w:color w:val="826C57"/>
          <w:sz w:val="22"/>
          <w:szCs w:val="22"/>
        </w:rPr>
        <w:t>re</w:t>
      </w:r>
      <w:proofErr w:type="spellEnd"/>
      <w:r w:rsidR="006969BB" w:rsidRPr="00E94422">
        <w:rPr>
          <w:rFonts w:asciiTheme="minorHAnsi" w:hAnsiTheme="minorHAnsi" w:cs="Arial"/>
          <w:color w:val="826C57"/>
          <w:sz w:val="22"/>
          <w:szCs w:val="22"/>
        </w:rPr>
        <w:t xml:space="preserve">. </w:t>
      </w:r>
    </w:p>
    <w:p w:rsidR="006F48C0" w:rsidRPr="00E94422" w:rsidRDefault="006F48C0" w:rsidP="00A950F4">
      <w:pPr>
        <w:jc w:val="center"/>
        <w:rPr>
          <w:rFonts w:asciiTheme="minorHAnsi" w:hAnsiTheme="minorHAnsi" w:cs="Arial"/>
          <w:color w:val="826C57"/>
          <w:sz w:val="22"/>
          <w:szCs w:val="22"/>
        </w:rPr>
      </w:pPr>
    </w:p>
    <w:p w:rsidR="006969BB" w:rsidRPr="00E94422" w:rsidRDefault="006969BB" w:rsidP="006F48C0">
      <w:pPr>
        <w:rPr>
          <w:rFonts w:asciiTheme="minorHAnsi" w:hAnsiTheme="minorHAnsi" w:cs="Arial"/>
          <w:b/>
          <w:color w:val="826C57"/>
          <w:sz w:val="22"/>
          <w:szCs w:val="22"/>
        </w:rPr>
      </w:pPr>
    </w:p>
    <w:p w:rsidR="006969BB" w:rsidRPr="00E94422" w:rsidRDefault="006969BB" w:rsidP="006F48C0">
      <w:pPr>
        <w:rPr>
          <w:rFonts w:asciiTheme="minorHAnsi" w:hAnsiTheme="minorHAnsi" w:cs="Arial"/>
          <w:b/>
          <w:color w:val="826C57"/>
          <w:sz w:val="22"/>
          <w:szCs w:val="22"/>
        </w:rPr>
      </w:pPr>
      <w:r w:rsidRPr="00E94422">
        <w:rPr>
          <w:rFonts w:asciiTheme="minorHAnsi" w:hAnsiTheme="minorHAnsi" w:cs="Arial"/>
          <w:b/>
          <w:color w:val="826C57"/>
          <w:sz w:val="22"/>
          <w:szCs w:val="22"/>
        </w:rPr>
        <w:t>Options available include:</w:t>
      </w:r>
    </w:p>
    <w:p w:rsidR="006969BB" w:rsidRPr="00E94422" w:rsidRDefault="006F48C0" w:rsidP="006F48C0">
      <w:pPr>
        <w:rPr>
          <w:rFonts w:asciiTheme="minorHAnsi" w:hAnsiTheme="minorHAnsi" w:cs="Arial"/>
          <w:color w:val="826C57"/>
          <w:sz w:val="22"/>
          <w:szCs w:val="22"/>
        </w:rPr>
      </w:pPr>
      <w:r w:rsidRPr="00E94422">
        <w:rPr>
          <w:rFonts w:asciiTheme="minorHAnsi" w:hAnsiTheme="minorHAnsi" w:cs="Arial"/>
          <w:color w:val="826C57"/>
          <w:sz w:val="22"/>
          <w:szCs w:val="22"/>
        </w:rPr>
        <w:t xml:space="preserve"> Castle entrance and</w:t>
      </w:r>
      <w:r w:rsidR="006969BB" w:rsidRPr="00E94422">
        <w:rPr>
          <w:rFonts w:asciiTheme="minorHAnsi" w:hAnsiTheme="minorHAnsi" w:cs="Arial"/>
          <w:color w:val="826C57"/>
          <w:sz w:val="22"/>
          <w:szCs w:val="22"/>
        </w:rPr>
        <w:t xml:space="preserve"> one </w:t>
      </w:r>
      <w:proofErr w:type="spellStart"/>
      <w:r w:rsidR="006969BB" w:rsidRPr="00E94422">
        <w:rPr>
          <w:rFonts w:asciiTheme="minorHAnsi" w:hAnsiTheme="minorHAnsi" w:cs="Arial"/>
          <w:color w:val="826C57"/>
          <w:sz w:val="22"/>
          <w:szCs w:val="22"/>
        </w:rPr>
        <w:t>Trouv</w:t>
      </w:r>
      <w:r w:rsidR="00496F2D" w:rsidRPr="00E94422">
        <w:rPr>
          <w:rFonts w:asciiTheme="minorHAnsi" w:hAnsiTheme="minorHAnsi" w:cs="Arial"/>
          <w:color w:val="826C57"/>
          <w:sz w:val="22"/>
          <w:szCs w:val="22"/>
        </w:rPr>
        <w:t>è</w:t>
      </w:r>
      <w:r w:rsidR="006969BB" w:rsidRPr="00E94422">
        <w:rPr>
          <w:rFonts w:asciiTheme="minorHAnsi" w:hAnsiTheme="minorHAnsi" w:cs="Arial"/>
          <w:color w:val="826C57"/>
          <w:sz w:val="22"/>
          <w:szCs w:val="22"/>
        </w:rPr>
        <w:t>re</w:t>
      </w:r>
      <w:proofErr w:type="spellEnd"/>
      <w:r w:rsidR="006969BB" w:rsidRPr="00E94422">
        <w:rPr>
          <w:rFonts w:asciiTheme="minorHAnsi" w:hAnsiTheme="minorHAnsi" w:cs="Arial"/>
          <w:color w:val="826C57"/>
          <w:sz w:val="22"/>
          <w:szCs w:val="22"/>
        </w:rPr>
        <w:t xml:space="preserve"> workshop</w:t>
      </w:r>
      <w:r w:rsidRPr="00E94422">
        <w:rPr>
          <w:rFonts w:asciiTheme="minorHAnsi" w:hAnsiTheme="minorHAnsi" w:cs="Arial"/>
          <w:color w:val="826C57"/>
          <w:sz w:val="22"/>
          <w:szCs w:val="22"/>
        </w:rPr>
        <w:t>: £300 (max 30 children)</w:t>
      </w:r>
    </w:p>
    <w:p w:rsidR="006F48C0" w:rsidRPr="00E94422" w:rsidRDefault="00496F2D" w:rsidP="006F48C0">
      <w:pPr>
        <w:rPr>
          <w:rFonts w:asciiTheme="minorHAnsi" w:hAnsiTheme="minorHAnsi" w:cs="Arial"/>
          <w:color w:val="826C57"/>
          <w:sz w:val="22"/>
          <w:szCs w:val="22"/>
        </w:rPr>
      </w:pPr>
      <w:r w:rsidRPr="00E94422">
        <w:rPr>
          <w:rFonts w:asciiTheme="minorHAnsi" w:hAnsiTheme="minorHAnsi" w:cs="Arial"/>
          <w:color w:val="826C57"/>
          <w:sz w:val="22"/>
          <w:szCs w:val="22"/>
        </w:rPr>
        <w:t xml:space="preserve">Castle entrance and two </w:t>
      </w:r>
      <w:proofErr w:type="spellStart"/>
      <w:r w:rsidRPr="00E94422">
        <w:rPr>
          <w:rFonts w:asciiTheme="minorHAnsi" w:hAnsiTheme="minorHAnsi" w:cs="Arial"/>
          <w:color w:val="826C57"/>
          <w:sz w:val="22"/>
          <w:szCs w:val="22"/>
        </w:rPr>
        <w:t>Trouvè</w:t>
      </w:r>
      <w:r w:rsidR="006969BB" w:rsidRPr="00E94422">
        <w:rPr>
          <w:rFonts w:asciiTheme="minorHAnsi" w:hAnsiTheme="minorHAnsi" w:cs="Arial"/>
          <w:color w:val="826C57"/>
          <w:sz w:val="22"/>
          <w:szCs w:val="22"/>
        </w:rPr>
        <w:t>re</w:t>
      </w:r>
      <w:proofErr w:type="spellEnd"/>
      <w:r w:rsidR="006969BB" w:rsidRPr="00E94422">
        <w:rPr>
          <w:rFonts w:asciiTheme="minorHAnsi" w:hAnsiTheme="minorHAnsi" w:cs="Arial"/>
          <w:color w:val="826C57"/>
          <w:sz w:val="22"/>
          <w:szCs w:val="22"/>
        </w:rPr>
        <w:t xml:space="preserve"> workshops: </w:t>
      </w:r>
      <w:r w:rsidR="006F48C0" w:rsidRPr="00E94422">
        <w:rPr>
          <w:rFonts w:asciiTheme="minorHAnsi" w:hAnsiTheme="minorHAnsi" w:cs="Arial"/>
          <w:color w:val="826C57"/>
          <w:sz w:val="22"/>
          <w:szCs w:val="22"/>
        </w:rPr>
        <w:t>£400 (max 30 children)</w:t>
      </w:r>
    </w:p>
    <w:p w:rsidR="006F48C0" w:rsidRPr="00E94422" w:rsidRDefault="006F48C0" w:rsidP="006F48C0">
      <w:pPr>
        <w:jc w:val="center"/>
        <w:rPr>
          <w:rFonts w:asciiTheme="minorHAnsi" w:hAnsiTheme="minorHAnsi" w:cs="Arial"/>
          <w:color w:val="826C57"/>
          <w:sz w:val="22"/>
          <w:szCs w:val="22"/>
        </w:rPr>
      </w:pPr>
    </w:p>
    <w:p w:rsidR="006969BB" w:rsidRPr="00E94422" w:rsidRDefault="006F48C0" w:rsidP="006F48C0">
      <w:pPr>
        <w:jc w:val="center"/>
        <w:rPr>
          <w:rFonts w:asciiTheme="minorHAnsi" w:hAnsiTheme="minorHAnsi" w:cs="Arial"/>
          <w:color w:val="826C57"/>
          <w:sz w:val="22"/>
          <w:szCs w:val="22"/>
        </w:rPr>
      </w:pPr>
      <w:r w:rsidRPr="00E94422">
        <w:rPr>
          <w:rFonts w:asciiTheme="minorHAnsi" w:hAnsiTheme="minorHAnsi" w:cs="Arial"/>
          <w:color w:val="826C57"/>
          <w:sz w:val="22"/>
          <w:szCs w:val="22"/>
        </w:rPr>
        <w:t xml:space="preserve">Workshops last 1.5 hours each so the children will also have time during the day to explore the Castle, enjoy one of our archery and falconry displays, get lost in the maze and meet the wild boar </w:t>
      </w:r>
      <w:r w:rsidR="00EA0A47" w:rsidRPr="00E94422">
        <w:rPr>
          <w:rFonts w:asciiTheme="minorHAnsi" w:hAnsiTheme="minorHAnsi" w:cs="Arial"/>
          <w:color w:val="826C57"/>
          <w:sz w:val="22"/>
          <w:szCs w:val="22"/>
        </w:rPr>
        <w:t xml:space="preserve">and have lunch in the Old Kitchen or gardens </w:t>
      </w:r>
      <w:r w:rsidRPr="00E94422">
        <w:rPr>
          <w:rFonts w:asciiTheme="minorHAnsi" w:hAnsiTheme="minorHAnsi" w:cs="Arial"/>
          <w:color w:val="826C57"/>
          <w:sz w:val="22"/>
          <w:szCs w:val="22"/>
        </w:rPr>
        <w:t xml:space="preserve">depending on the timings for your visit.  </w:t>
      </w:r>
    </w:p>
    <w:p w:rsidR="00EA0A47" w:rsidRPr="00E94422" w:rsidRDefault="00496F2D" w:rsidP="006F48C0">
      <w:pPr>
        <w:jc w:val="center"/>
        <w:rPr>
          <w:rFonts w:asciiTheme="minorHAnsi" w:hAnsiTheme="minorHAnsi" w:cs="Arial"/>
          <w:color w:val="826C57"/>
          <w:sz w:val="22"/>
          <w:szCs w:val="22"/>
        </w:rPr>
      </w:pPr>
      <w:proofErr w:type="spellStart"/>
      <w:r w:rsidRPr="00E94422">
        <w:rPr>
          <w:rFonts w:asciiTheme="minorHAnsi" w:hAnsiTheme="minorHAnsi" w:cs="Arial"/>
          <w:color w:val="826C57"/>
          <w:sz w:val="22"/>
          <w:szCs w:val="22"/>
        </w:rPr>
        <w:t>Trouvè</w:t>
      </w:r>
      <w:r w:rsidR="00EA0A47" w:rsidRPr="00E94422">
        <w:rPr>
          <w:rFonts w:asciiTheme="minorHAnsi" w:hAnsiTheme="minorHAnsi" w:cs="Arial"/>
          <w:color w:val="826C57"/>
          <w:sz w:val="22"/>
          <w:szCs w:val="22"/>
        </w:rPr>
        <w:t>re</w:t>
      </w:r>
      <w:proofErr w:type="spellEnd"/>
      <w:r w:rsidR="00EA0A47" w:rsidRPr="00E94422">
        <w:rPr>
          <w:rFonts w:asciiTheme="minorHAnsi" w:hAnsiTheme="minorHAnsi" w:cs="Arial"/>
          <w:color w:val="826C57"/>
          <w:sz w:val="22"/>
          <w:szCs w:val="22"/>
        </w:rPr>
        <w:t xml:space="preserve"> will be available on Mondays and Tuesdays during school term time. Other days </w:t>
      </w:r>
      <w:r w:rsidRPr="00E94422">
        <w:rPr>
          <w:rFonts w:asciiTheme="minorHAnsi" w:hAnsiTheme="minorHAnsi" w:cs="Arial"/>
          <w:color w:val="826C57"/>
          <w:sz w:val="22"/>
          <w:szCs w:val="22"/>
        </w:rPr>
        <w:t xml:space="preserve">may be </w:t>
      </w:r>
      <w:r w:rsidR="00EA0A47" w:rsidRPr="00E94422">
        <w:rPr>
          <w:rFonts w:asciiTheme="minorHAnsi" w:hAnsiTheme="minorHAnsi" w:cs="Arial"/>
          <w:color w:val="826C57"/>
          <w:sz w:val="22"/>
          <w:szCs w:val="22"/>
        </w:rPr>
        <w:t>possible if you are unable to schedule for either of these days. Please enquire using the details below</w:t>
      </w:r>
    </w:p>
    <w:p w:rsidR="00F82BC1" w:rsidRPr="00E94422" w:rsidRDefault="00F82BC1" w:rsidP="006F48C0">
      <w:pPr>
        <w:pStyle w:val="NoSpacing"/>
        <w:rPr>
          <w:rFonts w:asciiTheme="minorHAnsi" w:hAnsiTheme="minorHAnsi"/>
          <w:color w:val="826C57"/>
          <w:sz w:val="22"/>
          <w:szCs w:val="22"/>
        </w:rPr>
      </w:pPr>
    </w:p>
    <w:p w:rsidR="006F48C0" w:rsidRPr="00E94422" w:rsidRDefault="00496F2D" w:rsidP="006F48C0">
      <w:pPr>
        <w:pStyle w:val="NoSpacing"/>
        <w:rPr>
          <w:rFonts w:asciiTheme="minorHAnsi" w:hAnsiTheme="minorHAnsi" w:cs="Arial"/>
          <w:b/>
          <w:color w:val="826C57"/>
          <w:kern w:val="0"/>
          <w:sz w:val="22"/>
          <w:szCs w:val="22"/>
        </w:rPr>
      </w:pPr>
      <w:proofErr w:type="spellStart"/>
      <w:r w:rsidRPr="00E94422">
        <w:rPr>
          <w:rFonts w:asciiTheme="minorHAnsi" w:hAnsiTheme="minorHAnsi" w:cs="Arial"/>
          <w:b/>
          <w:color w:val="826C57"/>
          <w:kern w:val="0"/>
          <w:sz w:val="22"/>
          <w:szCs w:val="22"/>
        </w:rPr>
        <w:t>Trouvè</w:t>
      </w:r>
      <w:r w:rsidR="006F48C0" w:rsidRPr="00E94422">
        <w:rPr>
          <w:rFonts w:asciiTheme="minorHAnsi" w:hAnsiTheme="minorHAnsi" w:cs="Arial"/>
          <w:b/>
          <w:color w:val="826C57"/>
          <w:kern w:val="0"/>
          <w:sz w:val="22"/>
          <w:szCs w:val="22"/>
        </w:rPr>
        <w:t>re</w:t>
      </w:r>
      <w:proofErr w:type="spellEnd"/>
      <w:r w:rsidR="006F48C0" w:rsidRPr="00E94422">
        <w:rPr>
          <w:rFonts w:asciiTheme="minorHAnsi" w:hAnsiTheme="minorHAnsi" w:cs="Arial"/>
          <w:b/>
          <w:color w:val="826C57"/>
          <w:kern w:val="0"/>
          <w:sz w:val="22"/>
          <w:szCs w:val="22"/>
        </w:rPr>
        <w:t xml:space="preserve"> Tudor workshops available include</w:t>
      </w:r>
      <w:bookmarkStart w:id="1" w:name="tudor"/>
      <w:bookmarkEnd w:id="1"/>
      <w:r w:rsidRPr="00E94422">
        <w:rPr>
          <w:rFonts w:asciiTheme="minorHAnsi" w:hAnsiTheme="minorHAnsi" w:cs="Arial"/>
          <w:b/>
          <w:color w:val="826C57"/>
          <w:kern w:val="0"/>
          <w:sz w:val="22"/>
          <w:szCs w:val="22"/>
        </w:rPr>
        <w:t>:</w:t>
      </w:r>
    </w:p>
    <w:p w:rsidR="006F48C0" w:rsidRPr="00E94422" w:rsidRDefault="006F48C0" w:rsidP="006F48C0">
      <w:pPr>
        <w:pStyle w:val="NoSpacing"/>
        <w:rPr>
          <w:rFonts w:asciiTheme="minorHAnsi" w:hAnsiTheme="minorHAnsi" w:cs="Arial"/>
          <w:b/>
          <w:color w:val="826C57"/>
          <w:kern w:val="0"/>
          <w:sz w:val="22"/>
          <w:szCs w:val="22"/>
        </w:rPr>
      </w:pPr>
    </w:p>
    <w:p w:rsidR="006F48C0" w:rsidRPr="00E94422" w:rsidRDefault="006F48C0" w:rsidP="006F48C0">
      <w:pPr>
        <w:pStyle w:val="NoSpacing"/>
        <w:rPr>
          <w:rFonts w:asciiTheme="minorHAnsi" w:hAnsiTheme="minorHAnsi" w:cs="Arial"/>
          <w:b/>
          <w:color w:val="826C57"/>
          <w:kern w:val="0"/>
          <w:sz w:val="22"/>
          <w:szCs w:val="22"/>
        </w:rPr>
      </w:pPr>
      <w:r w:rsidRPr="00E94422">
        <w:rPr>
          <w:rFonts w:asciiTheme="minorHAnsi" w:hAnsiTheme="minorHAnsi" w:cs="Arial"/>
          <w:b/>
          <w:color w:val="826C57"/>
          <w:kern w:val="0"/>
          <w:sz w:val="22"/>
          <w:szCs w:val="22"/>
        </w:rPr>
        <w:t>An Audience with Mary Queen of Scots</w:t>
      </w:r>
    </w:p>
    <w:p w:rsidR="00F82BC1" w:rsidRPr="00E94422" w:rsidRDefault="00F82BC1" w:rsidP="006F48C0">
      <w:pPr>
        <w:pStyle w:val="NoSpacing"/>
        <w:rPr>
          <w:rFonts w:asciiTheme="minorHAnsi" w:hAnsiTheme="minorHAnsi" w:cs="Arial"/>
          <w:color w:val="826C57"/>
          <w:kern w:val="0"/>
          <w:sz w:val="22"/>
          <w:szCs w:val="22"/>
        </w:rPr>
      </w:pPr>
      <w:proofErr w:type="gramStart"/>
      <w:r w:rsidRPr="00E94422">
        <w:rPr>
          <w:rFonts w:asciiTheme="minorHAnsi" w:hAnsiTheme="minorHAnsi" w:cs="Arial"/>
          <w:color w:val="826C57"/>
          <w:kern w:val="0"/>
          <w:sz w:val="22"/>
          <w:szCs w:val="22"/>
        </w:rPr>
        <w:t xml:space="preserve">Extended </w:t>
      </w:r>
      <w:proofErr w:type="spellStart"/>
      <w:r w:rsidRPr="00E94422">
        <w:rPr>
          <w:rFonts w:asciiTheme="minorHAnsi" w:hAnsiTheme="minorHAnsi" w:cs="Arial"/>
          <w:color w:val="826C57"/>
          <w:kern w:val="0"/>
          <w:sz w:val="22"/>
          <w:szCs w:val="22"/>
        </w:rPr>
        <w:t>roleplay</w:t>
      </w:r>
      <w:proofErr w:type="spellEnd"/>
      <w:r w:rsidRPr="00E94422">
        <w:rPr>
          <w:rFonts w:asciiTheme="minorHAnsi" w:hAnsiTheme="minorHAnsi" w:cs="Arial"/>
          <w:color w:val="826C57"/>
          <w:kern w:val="0"/>
          <w:sz w:val="22"/>
          <w:szCs w:val="22"/>
        </w:rPr>
        <w:t>.</w:t>
      </w:r>
      <w:proofErr w:type="gramEnd"/>
      <w:r w:rsidRPr="00E94422">
        <w:rPr>
          <w:rFonts w:asciiTheme="minorHAnsi" w:hAnsiTheme="minorHAnsi" w:cs="Arial"/>
          <w:color w:val="826C57"/>
          <w:kern w:val="0"/>
          <w:sz w:val="22"/>
          <w:szCs w:val="22"/>
        </w:rPr>
        <w:t xml:space="preserve"> The children meet the Queen, learn about Tudor behaviour and etiquette and try out for va</w:t>
      </w:r>
      <w:r w:rsidR="00275631" w:rsidRPr="00E94422">
        <w:rPr>
          <w:rFonts w:asciiTheme="minorHAnsi" w:hAnsiTheme="minorHAnsi" w:cs="Arial"/>
          <w:color w:val="826C57"/>
          <w:kern w:val="0"/>
          <w:sz w:val="22"/>
          <w:szCs w:val="22"/>
        </w:rPr>
        <w:t>rious posts at court.</w:t>
      </w:r>
      <w:r w:rsidR="006F48C0" w:rsidRPr="00E94422">
        <w:rPr>
          <w:rFonts w:asciiTheme="minorHAnsi" w:hAnsiTheme="minorHAnsi" w:cs="Arial"/>
          <w:color w:val="826C57"/>
          <w:kern w:val="0"/>
          <w:sz w:val="22"/>
          <w:szCs w:val="22"/>
        </w:rPr>
        <w:t xml:space="preserve"> (Years 3-6)</w:t>
      </w:r>
    </w:p>
    <w:p w:rsidR="006F48C0" w:rsidRPr="00E94422" w:rsidRDefault="006F48C0" w:rsidP="006F48C0">
      <w:pPr>
        <w:pStyle w:val="NoSpacing"/>
        <w:rPr>
          <w:rFonts w:asciiTheme="minorHAnsi" w:hAnsiTheme="minorHAnsi" w:cs="Arial"/>
          <w:color w:val="826C57"/>
          <w:kern w:val="0"/>
          <w:sz w:val="22"/>
          <w:szCs w:val="22"/>
        </w:rPr>
      </w:pPr>
    </w:p>
    <w:p w:rsidR="00F82BC1" w:rsidRPr="00E94422" w:rsidRDefault="00F82BC1" w:rsidP="006F48C0">
      <w:pPr>
        <w:pStyle w:val="NoSpacing"/>
        <w:rPr>
          <w:rFonts w:asciiTheme="minorHAnsi" w:hAnsiTheme="minorHAnsi" w:cs="Arial"/>
          <w:b/>
          <w:color w:val="826C57"/>
          <w:kern w:val="0"/>
          <w:sz w:val="22"/>
          <w:szCs w:val="22"/>
        </w:rPr>
      </w:pPr>
      <w:r w:rsidRPr="00E94422">
        <w:rPr>
          <w:rFonts w:asciiTheme="minorHAnsi" w:hAnsiTheme="minorHAnsi" w:cs="Arial"/>
          <w:b/>
          <w:color w:val="826C57"/>
          <w:kern w:val="0"/>
          <w:sz w:val="22"/>
          <w:szCs w:val="22"/>
        </w:rPr>
        <w:t>Tudor Revels</w:t>
      </w:r>
    </w:p>
    <w:p w:rsidR="00F82BC1" w:rsidRPr="00E94422" w:rsidRDefault="00F82BC1" w:rsidP="006F48C0">
      <w:pPr>
        <w:pStyle w:val="NoSpacing"/>
        <w:rPr>
          <w:rFonts w:asciiTheme="minorHAnsi" w:hAnsiTheme="minorHAnsi" w:cs="Arial"/>
          <w:color w:val="826C57"/>
          <w:kern w:val="0"/>
          <w:sz w:val="22"/>
          <w:szCs w:val="22"/>
        </w:rPr>
      </w:pPr>
      <w:proofErr w:type="gramStart"/>
      <w:r w:rsidRPr="00E94422">
        <w:rPr>
          <w:rFonts w:asciiTheme="minorHAnsi" w:hAnsiTheme="minorHAnsi" w:cs="Arial"/>
          <w:color w:val="826C57"/>
          <w:kern w:val="0"/>
          <w:sz w:val="22"/>
          <w:szCs w:val="22"/>
        </w:rPr>
        <w:t xml:space="preserve">A </w:t>
      </w:r>
      <w:r w:rsidR="00275631" w:rsidRPr="00E94422">
        <w:rPr>
          <w:rFonts w:asciiTheme="minorHAnsi" w:hAnsiTheme="minorHAnsi" w:cs="Arial"/>
          <w:color w:val="826C57"/>
          <w:kern w:val="0"/>
          <w:sz w:val="22"/>
          <w:szCs w:val="22"/>
        </w:rPr>
        <w:t>fun mixture of Tudor activities</w:t>
      </w:r>
      <w:r w:rsidRPr="00E94422">
        <w:rPr>
          <w:rFonts w:asciiTheme="minorHAnsi" w:hAnsiTheme="minorHAnsi" w:cs="Arial"/>
          <w:color w:val="826C57"/>
          <w:kern w:val="0"/>
          <w:sz w:val="22"/>
          <w:szCs w:val="22"/>
        </w:rPr>
        <w:t xml:space="preserve"> </w:t>
      </w:r>
      <w:r w:rsidR="00496F2D" w:rsidRPr="00E94422">
        <w:rPr>
          <w:rFonts w:asciiTheme="minorHAnsi" w:hAnsiTheme="minorHAnsi" w:cs="Arial"/>
          <w:color w:val="826C57"/>
          <w:kern w:val="0"/>
          <w:sz w:val="22"/>
          <w:szCs w:val="22"/>
        </w:rPr>
        <w:t xml:space="preserve">including </w:t>
      </w:r>
      <w:r w:rsidRPr="00E94422">
        <w:rPr>
          <w:rFonts w:asciiTheme="minorHAnsi" w:hAnsiTheme="minorHAnsi" w:cs="Arial"/>
          <w:color w:val="826C57"/>
          <w:kern w:val="0"/>
          <w:sz w:val="22"/>
          <w:szCs w:val="22"/>
        </w:rPr>
        <w:t>have-a-go with Tudor musical instruments, playing Tudor games</w:t>
      </w:r>
      <w:r w:rsidR="00275631" w:rsidRPr="00E94422">
        <w:rPr>
          <w:rFonts w:asciiTheme="minorHAnsi" w:hAnsiTheme="minorHAnsi" w:cs="Arial"/>
          <w:color w:val="826C57"/>
          <w:kern w:val="0"/>
          <w:sz w:val="22"/>
          <w:szCs w:val="22"/>
        </w:rPr>
        <w:t xml:space="preserve"> and </w:t>
      </w:r>
      <w:r w:rsidR="00496F2D" w:rsidRPr="00E94422">
        <w:rPr>
          <w:rFonts w:asciiTheme="minorHAnsi" w:hAnsiTheme="minorHAnsi" w:cs="Arial"/>
          <w:color w:val="826C57"/>
          <w:kern w:val="0"/>
          <w:sz w:val="22"/>
          <w:szCs w:val="22"/>
        </w:rPr>
        <w:t xml:space="preserve">an introduction to </w:t>
      </w:r>
      <w:r w:rsidRPr="00E94422">
        <w:rPr>
          <w:rFonts w:asciiTheme="minorHAnsi" w:hAnsiTheme="minorHAnsi" w:cs="Arial"/>
          <w:color w:val="826C57"/>
          <w:kern w:val="0"/>
          <w:sz w:val="22"/>
          <w:szCs w:val="22"/>
        </w:rPr>
        <w:t>Tudor dance.</w:t>
      </w:r>
      <w:proofErr w:type="gramEnd"/>
      <w:r w:rsidRPr="00E94422">
        <w:rPr>
          <w:rFonts w:asciiTheme="minorHAnsi" w:hAnsiTheme="minorHAnsi" w:cs="Arial"/>
          <w:color w:val="826C57"/>
          <w:kern w:val="0"/>
          <w:sz w:val="22"/>
          <w:szCs w:val="22"/>
        </w:rPr>
        <w:t xml:space="preserve"> </w:t>
      </w:r>
      <w:r w:rsidR="006F48C0" w:rsidRPr="00E94422">
        <w:rPr>
          <w:rFonts w:asciiTheme="minorHAnsi" w:hAnsiTheme="minorHAnsi" w:cs="Arial"/>
          <w:color w:val="826C57"/>
          <w:kern w:val="0"/>
          <w:sz w:val="22"/>
          <w:szCs w:val="22"/>
        </w:rPr>
        <w:t>(</w:t>
      </w:r>
      <w:r w:rsidRPr="00E94422">
        <w:rPr>
          <w:rFonts w:asciiTheme="minorHAnsi" w:hAnsiTheme="minorHAnsi" w:cs="Arial"/>
          <w:color w:val="826C57"/>
          <w:kern w:val="0"/>
          <w:sz w:val="22"/>
          <w:szCs w:val="22"/>
        </w:rPr>
        <w:t>Y</w:t>
      </w:r>
      <w:r w:rsidR="006F48C0" w:rsidRPr="00E94422">
        <w:rPr>
          <w:rFonts w:asciiTheme="minorHAnsi" w:hAnsiTheme="minorHAnsi" w:cs="Arial"/>
          <w:color w:val="826C57"/>
          <w:kern w:val="0"/>
          <w:sz w:val="22"/>
          <w:szCs w:val="22"/>
        </w:rPr>
        <w:t>ears 3-4)</w:t>
      </w:r>
    </w:p>
    <w:p w:rsidR="006F48C0" w:rsidRPr="00E94422" w:rsidRDefault="006F48C0" w:rsidP="006F48C0">
      <w:pPr>
        <w:pStyle w:val="NoSpacing"/>
        <w:rPr>
          <w:rFonts w:asciiTheme="minorHAnsi" w:hAnsiTheme="minorHAnsi" w:cs="Arial"/>
          <w:color w:val="826C57"/>
          <w:kern w:val="0"/>
          <w:sz w:val="22"/>
          <w:szCs w:val="22"/>
        </w:rPr>
      </w:pPr>
    </w:p>
    <w:p w:rsidR="00F82BC1" w:rsidRPr="00E94422" w:rsidRDefault="00F82BC1" w:rsidP="006F48C0">
      <w:pPr>
        <w:pStyle w:val="NoSpacing"/>
        <w:rPr>
          <w:rFonts w:asciiTheme="minorHAnsi" w:hAnsiTheme="minorHAnsi" w:cs="Arial"/>
          <w:b/>
          <w:color w:val="826C57"/>
          <w:kern w:val="0"/>
          <w:sz w:val="22"/>
          <w:szCs w:val="22"/>
        </w:rPr>
      </w:pPr>
      <w:r w:rsidRPr="00E94422">
        <w:rPr>
          <w:rFonts w:asciiTheme="minorHAnsi" w:hAnsiTheme="minorHAnsi" w:cs="Arial"/>
          <w:b/>
          <w:color w:val="826C57"/>
          <w:kern w:val="0"/>
          <w:sz w:val="22"/>
          <w:szCs w:val="22"/>
        </w:rPr>
        <w:t>Tudor Music &amp; Dance</w:t>
      </w:r>
    </w:p>
    <w:p w:rsidR="00F82BC1" w:rsidRPr="00E94422" w:rsidRDefault="00F82BC1" w:rsidP="006F48C0">
      <w:pPr>
        <w:pStyle w:val="NoSpacing"/>
        <w:rPr>
          <w:rFonts w:asciiTheme="minorHAnsi" w:hAnsiTheme="minorHAnsi" w:cs="Arial"/>
          <w:color w:val="826C57"/>
          <w:kern w:val="0"/>
          <w:sz w:val="22"/>
          <w:szCs w:val="22"/>
        </w:rPr>
      </w:pPr>
      <w:proofErr w:type="gramStart"/>
      <w:r w:rsidRPr="00E94422">
        <w:rPr>
          <w:rFonts w:asciiTheme="minorHAnsi" w:hAnsiTheme="minorHAnsi" w:cs="Arial"/>
          <w:color w:val="826C57"/>
          <w:kern w:val="0"/>
          <w:sz w:val="22"/>
          <w:szCs w:val="22"/>
        </w:rPr>
        <w:t>Hearing and trying out a great variety of Tudor-period musical instrumen</w:t>
      </w:r>
      <w:r w:rsidR="006F48C0" w:rsidRPr="00E94422">
        <w:rPr>
          <w:rFonts w:asciiTheme="minorHAnsi" w:hAnsiTheme="minorHAnsi" w:cs="Arial"/>
          <w:color w:val="826C57"/>
          <w:kern w:val="0"/>
          <w:sz w:val="22"/>
          <w:szCs w:val="22"/>
        </w:rPr>
        <w:t xml:space="preserve">ts plus learning </w:t>
      </w:r>
      <w:r w:rsidR="00496F2D" w:rsidRPr="00E94422">
        <w:rPr>
          <w:rFonts w:asciiTheme="minorHAnsi" w:hAnsiTheme="minorHAnsi" w:cs="Arial"/>
          <w:color w:val="826C57"/>
          <w:kern w:val="0"/>
          <w:sz w:val="22"/>
          <w:szCs w:val="22"/>
        </w:rPr>
        <w:t xml:space="preserve">Tudor dance steps and </w:t>
      </w:r>
      <w:r w:rsidR="006F48C0" w:rsidRPr="00E94422">
        <w:rPr>
          <w:rFonts w:asciiTheme="minorHAnsi" w:hAnsiTheme="minorHAnsi" w:cs="Arial"/>
          <w:color w:val="826C57"/>
          <w:kern w:val="0"/>
          <w:sz w:val="22"/>
          <w:szCs w:val="22"/>
        </w:rPr>
        <w:t>a simple dance.</w:t>
      </w:r>
      <w:proofErr w:type="gramEnd"/>
      <w:r w:rsidRPr="00E94422">
        <w:rPr>
          <w:rFonts w:asciiTheme="minorHAnsi" w:hAnsiTheme="minorHAnsi" w:cs="Arial"/>
          <w:color w:val="826C57"/>
          <w:kern w:val="0"/>
          <w:sz w:val="22"/>
          <w:szCs w:val="22"/>
        </w:rPr>
        <w:t xml:space="preserve"> </w:t>
      </w:r>
      <w:r w:rsidR="006F48C0" w:rsidRPr="00E94422">
        <w:rPr>
          <w:rFonts w:asciiTheme="minorHAnsi" w:hAnsiTheme="minorHAnsi" w:cs="Arial"/>
          <w:color w:val="826C57"/>
          <w:kern w:val="0"/>
          <w:sz w:val="22"/>
          <w:szCs w:val="22"/>
        </w:rPr>
        <w:t>(Years 5-6)</w:t>
      </w:r>
    </w:p>
    <w:p w:rsidR="006F48C0" w:rsidRPr="00E94422" w:rsidRDefault="006F48C0" w:rsidP="006F48C0">
      <w:pPr>
        <w:pStyle w:val="NoSpacing"/>
        <w:rPr>
          <w:rFonts w:asciiTheme="minorHAnsi" w:hAnsiTheme="minorHAnsi" w:cs="Arial"/>
          <w:color w:val="826C57"/>
          <w:kern w:val="0"/>
          <w:sz w:val="22"/>
          <w:szCs w:val="22"/>
        </w:rPr>
      </w:pPr>
    </w:p>
    <w:p w:rsidR="006F48C0" w:rsidRPr="00E94422" w:rsidRDefault="006F48C0" w:rsidP="006F48C0">
      <w:pPr>
        <w:pStyle w:val="NoSpacing"/>
        <w:rPr>
          <w:rFonts w:asciiTheme="minorHAnsi" w:hAnsiTheme="minorHAnsi" w:cs="Arial"/>
          <w:b/>
          <w:color w:val="826C57"/>
          <w:kern w:val="0"/>
          <w:sz w:val="22"/>
          <w:szCs w:val="22"/>
        </w:rPr>
      </w:pPr>
      <w:proofErr w:type="spellStart"/>
      <w:r w:rsidRPr="00E94422">
        <w:rPr>
          <w:rFonts w:asciiTheme="minorHAnsi" w:hAnsiTheme="minorHAnsi" w:cs="Arial"/>
          <w:b/>
          <w:color w:val="826C57"/>
          <w:kern w:val="0"/>
          <w:sz w:val="22"/>
          <w:szCs w:val="22"/>
        </w:rPr>
        <w:t>Trouvere</w:t>
      </w:r>
      <w:proofErr w:type="spellEnd"/>
      <w:r w:rsidRPr="00E94422">
        <w:rPr>
          <w:rFonts w:asciiTheme="minorHAnsi" w:hAnsiTheme="minorHAnsi" w:cs="Arial"/>
          <w:b/>
          <w:color w:val="826C57"/>
          <w:kern w:val="0"/>
          <w:sz w:val="22"/>
          <w:szCs w:val="22"/>
        </w:rPr>
        <w:t xml:space="preserve"> Medieval Workshops include:</w:t>
      </w:r>
    </w:p>
    <w:p w:rsidR="00F82BC1" w:rsidRPr="00E94422" w:rsidRDefault="00F82BC1" w:rsidP="006F48C0">
      <w:pPr>
        <w:pStyle w:val="NoSpacing"/>
        <w:rPr>
          <w:rFonts w:asciiTheme="minorHAnsi" w:hAnsiTheme="minorHAnsi"/>
          <w:color w:val="826C57"/>
          <w:sz w:val="22"/>
          <w:szCs w:val="22"/>
        </w:rPr>
      </w:pPr>
    </w:p>
    <w:p w:rsidR="00F82BC1" w:rsidRPr="00E94422" w:rsidRDefault="00F82BC1" w:rsidP="006F48C0">
      <w:pPr>
        <w:pStyle w:val="NoSpacing"/>
        <w:rPr>
          <w:rFonts w:asciiTheme="minorHAnsi" w:hAnsiTheme="minorHAnsi"/>
          <w:b/>
          <w:bCs/>
          <w:color w:val="826C57"/>
          <w:sz w:val="22"/>
          <w:szCs w:val="22"/>
        </w:rPr>
      </w:pPr>
      <w:bookmarkStart w:id="2" w:name="medieval"/>
      <w:bookmarkEnd w:id="2"/>
      <w:r w:rsidRPr="00E94422">
        <w:rPr>
          <w:rFonts w:asciiTheme="minorHAnsi" w:hAnsiTheme="minorHAnsi"/>
          <w:b/>
          <w:bCs/>
          <w:color w:val="826C57"/>
          <w:sz w:val="22"/>
          <w:szCs w:val="22"/>
        </w:rPr>
        <w:t>In the Great Hall</w:t>
      </w:r>
    </w:p>
    <w:p w:rsidR="00F82BC1" w:rsidRPr="00E94422" w:rsidRDefault="00F82BC1" w:rsidP="006F48C0">
      <w:pPr>
        <w:pStyle w:val="NoSpacing"/>
        <w:rPr>
          <w:rFonts w:asciiTheme="minorHAnsi" w:hAnsiTheme="minorHAnsi"/>
          <w:color w:val="826C57"/>
          <w:sz w:val="22"/>
          <w:szCs w:val="22"/>
        </w:rPr>
      </w:pPr>
      <w:r w:rsidRPr="00E94422">
        <w:rPr>
          <w:rFonts w:asciiTheme="minorHAnsi" w:hAnsiTheme="minorHAnsi"/>
          <w:color w:val="826C57"/>
          <w:sz w:val="22"/>
          <w:szCs w:val="22"/>
        </w:rPr>
        <w:t xml:space="preserve">In this session we explore the similarities and differences between medieval and modern life by focusing above all on how people had fun in the </w:t>
      </w:r>
      <w:proofErr w:type="gramStart"/>
      <w:r w:rsidRPr="00E94422">
        <w:rPr>
          <w:rFonts w:asciiTheme="minorHAnsi" w:hAnsiTheme="minorHAnsi"/>
          <w:color w:val="826C57"/>
          <w:sz w:val="22"/>
          <w:szCs w:val="22"/>
        </w:rPr>
        <w:t>middle ages</w:t>
      </w:r>
      <w:proofErr w:type="gramEnd"/>
      <w:r w:rsidRPr="00E94422">
        <w:rPr>
          <w:rFonts w:asciiTheme="minorHAnsi" w:hAnsiTheme="minorHAnsi"/>
          <w:color w:val="826C57"/>
          <w:sz w:val="22"/>
          <w:szCs w:val="22"/>
        </w:rPr>
        <w:t>. The children get dressed up in simple medieval outfit</w:t>
      </w:r>
      <w:r w:rsidR="00496F2D" w:rsidRPr="00E94422">
        <w:rPr>
          <w:rFonts w:asciiTheme="minorHAnsi" w:hAnsiTheme="minorHAnsi"/>
          <w:color w:val="826C57"/>
          <w:sz w:val="22"/>
          <w:szCs w:val="22"/>
        </w:rPr>
        <w:t>s and acquire a medieval name, b</w:t>
      </w:r>
      <w:r w:rsidRPr="00E94422">
        <w:rPr>
          <w:rFonts w:asciiTheme="minorHAnsi" w:hAnsiTheme="minorHAnsi"/>
          <w:color w:val="826C57"/>
          <w:sz w:val="22"/>
          <w:szCs w:val="22"/>
        </w:rPr>
        <w:t xml:space="preserve">efore going on to learn some simple medieval greetings. They then try out medieval musical instruments, have a go at a variety of medieval games and try some medieval dancing - or as much of this as we can fit in! </w:t>
      </w:r>
      <w:r w:rsidR="00EA0A47" w:rsidRPr="00E94422">
        <w:rPr>
          <w:rFonts w:asciiTheme="minorHAnsi" w:hAnsiTheme="minorHAnsi"/>
          <w:color w:val="826C57"/>
          <w:sz w:val="22"/>
          <w:szCs w:val="22"/>
        </w:rPr>
        <w:t>Suitable for KS1 and KS2</w:t>
      </w:r>
    </w:p>
    <w:p w:rsidR="00EA0A47" w:rsidRPr="00E94422" w:rsidRDefault="00EA0A47" w:rsidP="006F48C0">
      <w:pPr>
        <w:pStyle w:val="NoSpacing"/>
        <w:rPr>
          <w:rFonts w:asciiTheme="minorHAnsi" w:hAnsiTheme="minorHAnsi"/>
          <w:color w:val="826C57"/>
          <w:sz w:val="22"/>
          <w:szCs w:val="22"/>
        </w:rPr>
      </w:pPr>
    </w:p>
    <w:p w:rsidR="00EA0A47" w:rsidRPr="00E94422" w:rsidRDefault="00EA0A47" w:rsidP="006F48C0">
      <w:pPr>
        <w:pStyle w:val="NoSpacing"/>
        <w:rPr>
          <w:rFonts w:asciiTheme="minorHAnsi" w:hAnsiTheme="minorHAnsi"/>
          <w:b/>
          <w:color w:val="826C57"/>
          <w:sz w:val="22"/>
          <w:szCs w:val="22"/>
        </w:rPr>
      </w:pPr>
      <w:r w:rsidRPr="00E94422">
        <w:rPr>
          <w:rFonts w:asciiTheme="minorHAnsi" w:hAnsiTheme="minorHAnsi"/>
          <w:b/>
          <w:color w:val="826C57"/>
          <w:sz w:val="22"/>
          <w:szCs w:val="22"/>
        </w:rPr>
        <w:lastRenderedPageBreak/>
        <w:t>Medieval Music and Dance</w:t>
      </w:r>
    </w:p>
    <w:p w:rsidR="00EA0A47" w:rsidRPr="00E94422" w:rsidRDefault="00EA0A47" w:rsidP="006F48C0">
      <w:pPr>
        <w:pStyle w:val="NoSpacing"/>
        <w:rPr>
          <w:rFonts w:asciiTheme="minorHAnsi" w:hAnsiTheme="minorHAnsi"/>
          <w:color w:val="826C57"/>
          <w:sz w:val="22"/>
          <w:szCs w:val="22"/>
        </w:rPr>
      </w:pPr>
      <w:r w:rsidRPr="00E94422">
        <w:rPr>
          <w:rFonts w:asciiTheme="minorHAnsi" w:hAnsiTheme="minorHAnsi"/>
          <w:color w:val="826C57"/>
          <w:sz w:val="22"/>
          <w:szCs w:val="22"/>
        </w:rPr>
        <w:t xml:space="preserve">A similar session but aimed at older KS2 </w:t>
      </w:r>
      <w:r w:rsidR="00496F2D" w:rsidRPr="00E94422">
        <w:rPr>
          <w:rFonts w:asciiTheme="minorHAnsi" w:hAnsiTheme="minorHAnsi"/>
          <w:color w:val="826C57"/>
          <w:sz w:val="22"/>
          <w:szCs w:val="22"/>
        </w:rPr>
        <w:t xml:space="preserve">(Years 5 and 6) </w:t>
      </w:r>
      <w:r w:rsidRPr="00E94422">
        <w:rPr>
          <w:rFonts w:asciiTheme="minorHAnsi" w:hAnsiTheme="minorHAnsi"/>
          <w:color w:val="826C57"/>
          <w:sz w:val="22"/>
          <w:szCs w:val="22"/>
        </w:rPr>
        <w:t>with a larger instrumental component</w:t>
      </w:r>
      <w:r w:rsidR="00496F2D" w:rsidRPr="00E94422">
        <w:rPr>
          <w:rFonts w:asciiTheme="minorHAnsi" w:hAnsiTheme="minorHAnsi"/>
          <w:color w:val="826C57"/>
          <w:sz w:val="22"/>
          <w:szCs w:val="22"/>
        </w:rPr>
        <w:t xml:space="preserve"> and no dressing up!</w:t>
      </w:r>
      <w:r w:rsidRPr="00E94422">
        <w:rPr>
          <w:rFonts w:asciiTheme="minorHAnsi" w:hAnsiTheme="minorHAnsi"/>
          <w:color w:val="826C57"/>
          <w:sz w:val="22"/>
          <w:szCs w:val="22"/>
        </w:rPr>
        <w:t xml:space="preserve"> </w:t>
      </w:r>
    </w:p>
    <w:p w:rsidR="00F82BC1" w:rsidRPr="00E94422" w:rsidRDefault="00F82BC1" w:rsidP="006F48C0">
      <w:pPr>
        <w:pStyle w:val="NoSpacing"/>
        <w:rPr>
          <w:rFonts w:asciiTheme="minorHAnsi" w:hAnsiTheme="minorHAnsi"/>
          <w:color w:val="826C57"/>
          <w:sz w:val="22"/>
          <w:szCs w:val="22"/>
        </w:rPr>
      </w:pPr>
    </w:p>
    <w:p w:rsidR="00F82BC1" w:rsidRPr="00E94422" w:rsidRDefault="00275631" w:rsidP="00EA0A47">
      <w:pPr>
        <w:pStyle w:val="NoSpacing"/>
        <w:rPr>
          <w:rFonts w:asciiTheme="minorHAnsi" w:hAnsiTheme="minorHAnsi"/>
          <w:color w:val="826C57"/>
          <w:sz w:val="22"/>
          <w:szCs w:val="22"/>
        </w:rPr>
      </w:pPr>
      <w:r w:rsidRPr="00E94422">
        <w:rPr>
          <w:noProof/>
          <w:color w:val="826C57"/>
        </w:rPr>
        <w:drawing>
          <wp:anchor distT="0" distB="0" distL="114300" distR="114300" simplePos="0" relativeHeight="251698176" behindDoc="0" locked="0" layoutInCell="1" allowOverlap="1" wp14:anchorId="4B73F93F" wp14:editId="3B2DCEB6">
            <wp:simplePos x="0" y="0"/>
            <wp:positionH relativeFrom="column">
              <wp:posOffset>2466975</wp:posOffset>
            </wp:positionH>
            <wp:positionV relativeFrom="paragraph">
              <wp:posOffset>-93345</wp:posOffset>
            </wp:positionV>
            <wp:extent cx="1562100" cy="1000760"/>
            <wp:effectExtent l="0" t="0" r="0" b="889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62100" cy="10007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82BC1" w:rsidRPr="00E94422">
        <w:rPr>
          <w:rFonts w:asciiTheme="minorHAnsi" w:hAnsiTheme="minorHAnsi"/>
          <w:color w:val="826C57"/>
          <w:sz w:val="22"/>
          <w:szCs w:val="22"/>
        </w:rPr>
        <w:t> </w:t>
      </w:r>
    </w:p>
    <w:p w:rsidR="00F82BC1" w:rsidRPr="00E94422" w:rsidRDefault="00F82BC1" w:rsidP="00A950F4">
      <w:pPr>
        <w:jc w:val="center"/>
        <w:rPr>
          <w:rFonts w:ascii="Calibri" w:hAnsi="Calibri" w:cs="Calibri"/>
          <w:b/>
          <w:bCs/>
          <w:color w:val="826C57"/>
          <w:sz w:val="22"/>
          <w:szCs w:val="22"/>
        </w:rPr>
      </w:pPr>
    </w:p>
    <w:p w:rsidR="00F82BC1" w:rsidRPr="00E94422" w:rsidRDefault="00F82BC1" w:rsidP="00A950F4">
      <w:pPr>
        <w:jc w:val="center"/>
        <w:rPr>
          <w:rFonts w:ascii="Calibri" w:hAnsi="Calibri" w:cs="Calibri"/>
          <w:b/>
          <w:bCs/>
          <w:color w:val="826C57"/>
          <w:sz w:val="22"/>
          <w:szCs w:val="22"/>
        </w:rPr>
      </w:pPr>
    </w:p>
    <w:p w:rsidR="00275631" w:rsidRPr="00E94422" w:rsidRDefault="00275631" w:rsidP="00A950F4">
      <w:pPr>
        <w:jc w:val="center"/>
        <w:rPr>
          <w:rFonts w:ascii="Calibri" w:hAnsi="Calibri" w:cs="Calibri"/>
          <w:b/>
          <w:bCs/>
          <w:color w:val="826C57"/>
          <w:sz w:val="22"/>
          <w:szCs w:val="22"/>
        </w:rPr>
      </w:pPr>
    </w:p>
    <w:p w:rsidR="00275631" w:rsidRPr="00E94422" w:rsidRDefault="00275631" w:rsidP="00A950F4">
      <w:pPr>
        <w:jc w:val="center"/>
        <w:rPr>
          <w:rFonts w:ascii="Calibri" w:hAnsi="Calibri" w:cs="Calibri"/>
          <w:b/>
          <w:bCs/>
          <w:color w:val="826C57"/>
          <w:sz w:val="22"/>
          <w:szCs w:val="22"/>
        </w:rPr>
      </w:pPr>
    </w:p>
    <w:p w:rsidR="00275631" w:rsidRPr="00E94422" w:rsidRDefault="00275631" w:rsidP="00A950F4">
      <w:pPr>
        <w:jc w:val="center"/>
        <w:rPr>
          <w:rFonts w:ascii="Calibri" w:hAnsi="Calibri" w:cs="Calibri"/>
          <w:b/>
          <w:bCs/>
          <w:color w:val="826C57"/>
          <w:sz w:val="22"/>
          <w:szCs w:val="22"/>
        </w:rPr>
      </w:pPr>
    </w:p>
    <w:p w:rsidR="00275631" w:rsidRPr="00E94422" w:rsidRDefault="00275631" w:rsidP="00A950F4">
      <w:pPr>
        <w:jc w:val="center"/>
        <w:rPr>
          <w:rFonts w:ascii="Calibri" w:hAnsi="Calibri" w:cs="Calibri"/>
          <w:b/>
          <w:bCs/>
          <w:color w:val="826C57"/>
          <w:sz w:val="22"/>
          <w:szCs w:val="22"/>
        </w:rPr>
      </w:pPr>
    </w:p>
    <w:p w:rsidR="00F82BC1" w:rsidRPr="00E94422" w:rsidRDefault="00E94422" w:rsidP="00926F3D">
      <w:pPr>
        <w:rPr>
          <w:rFonts w:ascii="Calibri" w:hAnsi="Calibri" w:cs="Calibri"/>
          <w:bCs/>
          <w:color w:val="826C57"/>
          <w:sz w:val="22"/>
          <w:szCs w:val="22"/>
        </w:rPr>
      </w:pPr>
      <w:r w:rsidRPr="00E94422">
        <w:rPr>
          <w:noProof/>
          <w:color w:val="826C57"/>
        </w:rPr>
        <w:drawing>
          <wp:anchor distT="0" distB="0" distL="114300" distR="114300" simplePos="0" relativeHeight="251693056" behindDoc="0" locked="0" layoutInCell="1" allowOverlap="1" wp14:anchorId="6C547B05" wp14:editId="00005386">
            <wp:simplePos x="0" y="0"/>
            <wp:positionH relativeFrom="column">
              <wp:posOffset>2400300</wp:posOffset>
            </wp:positionH>
            <wp:positionV relativeFrom="paragraph">
              <wp:posOffset>151765</wp:posOffset>
            </wp:positionV>
            <wp:extent cx="1571625" cy="1006475"/>
            <wp:effectExtent l="0" t="0" r="9525" b="3175"/>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71625" cy="10064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82BC1" w:rsidRPr="00E94422" w:rsidRDefault="00F82BC1" w:rsidP="00926F3D">
      <w:pPr>
        <w:rPr>
          <w:rFonts w:ascii="Calibri" w:hAnsi="Calibri" w:cs="Calibri"/>
          <w:bCs/>
          <w:color w:val="826C57"/>
          <w:sz w:val="22"/>
          <w:szCs w:val="22"/>
        </w:rPr>
      </w:pPr>
    </w:p>
    <w:p w:rsidR="00F82BC1" w:rsidRPr="00E94422" w:rsidRDefault="00F82BC1" w:rsidP="00926F3D">
      <w:pPr>
        <w:rPr>
          <w:rFonts w:ascii="Calibri" w:hAnsi="Calibri" w:cs="Calibri"/>
          <w:bCs/>
          <w:color w:val="826C57"/>
          <w:sz w:val="22"/>
          <w:szCs w:val="22"/>
        </w:rPr>
      </w:pPr>
    </w:p>
    <w:p w:rsidR="00F82BC1" w:rsidRPr="00E94422" w:rsidRDefault="00F82BC1" w:rsidP="00926F3D">
      <w:pPr>
        <w:rPr>
          <w:rFonts w:ascii="Calibri" w:hAnsi="Calibri" w:cs="Calibri"/>
          <w:bCs/>
          <w:color w:val="826C57"/>
          <w:sz w:val="22"/>
          <w:szCs w:val="22"/>
        </w:rPr>
      </w:pPr>
    </w:p>
    <w:p w:rsidR="00567782" w:rsidRPr="00E94422" w:rsidRDefault="00567782" w:rsidP="00DF38BB">
      <w:pPr>
        <w:rPr>
          <w:rFonts w:ascii="Calibri" w:hAnsi="Calibri" w:cs="Calibri"/>
          <w:bCs/>
          <w:color w:val="826C57"/>
          <w:sz w:val="22"/>
          <w:szCs w:val="22"/>
        </w:rPr>
      </w:pPr>
    </w:p>
    <w:p w:rsidR="00926F3D" w:rsidRPr="00E94422" w:rsidRDefault="00926F3D" w:rsidP="00DF38BB">
      <w:pPr>
        <w:rPr>
          <w:rFonts w:ascii="Calibri" w:hAnsi="Calibri" w:cs="Calibri"/>
          <w:bCs/>
          <w:color w:val="826C57"/>
          <w:sz w:val="22"/>
          <w:szCs w:val="22"/>
        </w:rPr>
      </w:pPr>
    </w:p>
    <w:p w:rsidR="00926F3D" w:rsidRPr="00E94422" w:rsidRDefault="00926F3D" w:rsidP="00DF38BB">
      <w:pPr>
        <w:rPr>
          <w:rFonts w:ascii="Calibri" w:hAnsi="Calibri" w:cs="Calibri"/>
          <w:bCs/>
          <w:color w:val="826C57"/>
          <w:sz w:val="22"/>
          <w:szCs w:val="22"/>
        </w:rPr>
      </w:pPr>
    </w:p>
    <w:p w:rsidR="00DF38BB" w:rsidRPr="00E94422" w:rsidRDefault="00DF38BB" w:rsidP="00A950F4">
      <w:pPr>
        <w:jc w:val="center"/>
        <w:rPr>
          <w:rFonts w:ascii="Calibri" w:hAnsi="Calibri" w:cs="Calibri"/>
          <w:bCs/>
          <w:color w:val="826C57"/>
          <w:sz w:val="22"/>
          <w:szCs w:val="22"/>
        </w:rPr>
      </w:pPr>
    </w:p>
    <w:p w:rsidR="00DF38BB" w:rsidRPr="00E94422" w:rsidRDefault="00AC258C" w:rsidP="00E94422">
      <w:pPr>
        <w:rPr>
          <w:rFonts w:ascii="Calibri" w:hAnsi="Calibri" w:cs="Calibri"/>
          <w:b/>
          <w:bCs/>
          <w:color w:val="826C57"/>
          <w:sz w:val="22"/>
          <w:szCs w:val="22"/>
        </w:rPr>
      </w:pPr>
      <w:r w:rsidRPr="00E94422">
        <w:rPr>
          <w:noProof/>
          <w:color w:val="826C57"/>
          <w:kern w:val="0"/>
          <w:sz w:val="24"/>
          <w:szCs w:val="24"/>
        </w:rPr>
        <w:drawing>
          <wp:anchor distT="36576" distB="36576" distL="36576" distR="36576" simplePos="0" relativeHeight="251685888" behindDoc="0" locked="0" layoutInCell="1" allowOverlap="1" wp14:anchorId="684D5AD1" wp14:editId="7AA1F883">
            <wp:simplePos x="0" y="0"/>
            <wp:positionH relativeFrom="column">
              <wp:posOffset>22553930</wp:posOffset>
            </wp:positionH>
            <wp:positionV relativeFrom="paragraph">
              <wp:posOffset>22280880</wp:posOffset>
            </wp:positionV>
            <wp:extent cx="3816350" cy="2736215"/>
            <wp:effectExtent l="0" t="0" r="0" b="6985"/>
            <wp:wrapNone/>
            <wp:docPr id="10" name="Picture 10" descr="railway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lway phot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6350" cy="2736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950F4" w:rsidRPr="00E94422" w:rsidRDefault="00A950F4" w:rsidP="00A950F4">
      <w:pPr>
        <w:jc w:val="center"/>
        <w:rPr>
          <w:rFonts w:ascii="Calibri" w:hAnsi="Calibri" w:cs="Calibri"/>
          <w:b/>
          <w:bCs/>
          <w:color w:val="826C57"/>
          <w:sz w:val="22"/>
          <w:szCs w:val="22"/>
        </w:rPr>
      </w:pPr>
      <w:r w:rsidRPr="00E94422">
        <w:rPr>
          <w:rFonts w:ascii="Calibri" w:hAnsi="Calibri" w:cs="Calibri"/>
          <w:b/>
          <w:bCs/>
          <w:color w:val="826C57"/>
          <w:sz w:val="22"/>
          <w:szCs w:val="22"/>
        </w:rPr>
        <w:t>School Visits and Activity Days Other Information</w:t>
      </w:r>
    </w:p>
    <w:p w:rsidR="00A950F4" w:rsidRPr="00E94422" w:rsidRDefault="00A950F4" w:rsidP="00A950F4">
      <w:pPr>
        <w:jc w:val="center"/>
        <w:rPr>
          <w:rFonts w:ascii="Calibri" w:hAnsi="Calibri" w:cs="Calibri"/>
          <w:b/>
          <w:bCs/>
          <w:color w:val="826C57"/>
          <w:sz w:val="22"/>
          <w:szCs w:val="22"/>
        </w:rPr>
      </w:pPr>
    </w:p>
    <w:p w:rsidR="00A950F4" w:rsidRPr="00E94422" w:rsidRDefault="00A950F4" w:rsidP="00A950F4">
      <w:pPr>
        <w:jc w:val="center"/>
        <w:rPr>
          <w:rFonts w:ascii="Calibri" w:hAnsi="Calibri" w:cs="Calibri"/>
          <w:b/>
          <w:bCs/>
          <w:color w:val="826C57"/>
          <w:sz w:val="22"/>
          <w:szCs w:val="22"/>
        </w:rPr>
      </w:pPr>
    </w:p>
    <w:p w:rsidR="00A950F4" w:rsidRPr="00E94422" w:rsidRDefault="00A950F4" w:rsidP="00A950F4">
      <w:pPr>
        <w:jc w:val="center"/>
        <w:rPr>
          <w:rFonts w:ascii="Calibri" w:hAnsi="Calibri" w:cs="Calibri"/>
          <w:b/>
          <w:bCs/>
          <w:color w:val="826C57"/>
          <w:sz w:val="22"/>
          <w:szCs w:val="22"/>
        </w:rPr>
      </w:pPr>
      <w:r w:rsidRPr="00E94422">
        <w:rPr>
          <w:rFonts w:ascii="Calibri" w:hAnsi="Calibri" w:cs="Calibri"/>
          <w:b/>
          <w:bCs/>
          <w:color w:val="826C57"/>
          <w:sz w:val="22"/>
          <w:szCs w:val="22"/>
        </w:rPr>
        <w:t xml:space="preserve">Access </w:t>
      </w:r>
    </w:p>
    <w:p w:rsidR="00A950F4" w:rsidRPr="00E94422" w:rsidRDefault="00A950F4" w:rsidP="00A950F4">
      <w:pPr>
        <w:jc w:val="center"/>
        <w:rPr>
          <w:rFonts w:ascii="Calibri" w:hAnsi="Calibri" w:cs="Calibri"/>
          <w:color w:val="826C57"/>
          <w:sz w:val="22"/>
          <w:szCs w:val="22"/>
        </w:rPr>
      </w:pPr>
      <w:r w:rsidRPr="00E94422">
        <w:rPr>
          <w:rFonts w:ascii="Calibri" w:hAnsi="Calibri" w:cs="Calibri"/>
          <w:color w:val="826C57"/>
          <w:sz w:val="22"/>
          <w:szCs w:val="22"/>
        </w:rPr>
        <w:t xml:space="preserve">The gardens are accessible for wheel chairs, but please be aware that there are slopes and gravel paths which can become slippery in wet conditions. </w:t>
      </w:r>
    </w:p>
    <w:p w:rsidR="00A950F4" w:rsidRPr="00E94422" w:rsidRDefault="00A950F4" w:rsidP="00A950F4">
      <w:pPr>
        <w:jc w:val="center"/>
        <w:rPr>
          <w:rFonts w:ascii="Calibri" w:hAnsi="Calibri" w:cs="Calibri"/>
          <w:color w:val="826C57"/>
          <w:sz w:val="22"/>
          <w:szCs w:val="22"/>
        </w:rPr>
      </w:pPr>
      <w:r w:rsidRPr="00E94422">
        <w:rPr>
          <w:rFonts w:ascii="Calibri" w:hAnsi="Calibri" w:cs="Calibri"/>
          <w:color w:val="826C57"/>
          <w:sz w:val="22"/>
          <w:szCs w:val="22"/>
        </w:rPr>
        <w:t xml:space="preserve">Unfortunately due to the nature of the building the Castle is not wheelchair accessible and spiral stairs and </w:t>
      </w:r>
    </w:p>
    <w:p w:rsidR="00A950F4" w:rsidRPr="00E94422" w:rsidRDefault="00A950F4" w:rsidP="00A950F4">
      <w:pPr>
        <w:jc w:val="center"/>
        <w:rPr>
          <w:rFonts w:ascii="Calibri" w:hAnsi="Calibri" w:cs="Calibri"/>
          <w:color w:val="826C57"/>
          <w:sz w:val="22"/>
          <w:szCs w:val="22"/>
        </w:rPr>
      </w:pPr>
      <w:proofErr w:type="gramStart"/>
      <w:r w:rsidRPr="00E94422">
        <w:rPr>
          <w:rFonts w:ascii="Calibri" w:hAnsi="Calibri" w:cs="Calibri"/>
          <w:color w:val="826C57"/>
          <w:sz w:val="22"/>
          <w:szCs w:val="22"/>
        </w:rPr>
        <w:t>uneven</w:t>
      </w:r>
      <w:proofErr w:type="gramEnd"/>
      <w:r w:rsidRPr="00E94422">
        <w:rPr>
          <w:rFonts w:ascii="Calibri" w:hAnsi="Calibri" w:cs="Calibri"/>
          <w:color w:val="826C57"/>
          <w:sz w:val="22"/>
          <w:szCs w:val="22"/>
        </w:rPr>
        <w:t xml:space="preserve"> flooring exist throughout the building. Please see our website for a full access statement or let us know if you would like a hard copy sent out to you. </w:t>
      </w:r>
    </w:p>
    <w:p w:rsidR="00A950F4" w:rsidRPr="00E94422" w:rsidRDefault="00A950F4" w:rsidP="00A950F4">
      <w:pPr>
        <w:jc w:val="center"/>
        <w:rPr>
          <w:rFonts w:ascii="Calibri" w:hAnsi="Calibri" w:cs="Calibri"/>
          <w:color w:val="826C57"/>
          <w:sz w:val="22"/>
          <w:szCs w:val="22"/>
        </w:rPr>
      </w:pPr>
      <w:r w:rsidRPr="00E94422">
        <w:rPr>
          <w:rFonts w:ascii="Calibri" w:hAnsi="Calibri" w:cs="Calibri"/>
          <w:color w:val="826C57"/>
          <w:sz w:val="22"/>
          <w:szCs w:val="22"/>
        </w:rPr>
        <w:t xml:space="preserve">Although we have a minimum group size we will make exceptions for groups of students with additional support needs who are only able to visit in small groups. </w:t>
      </w:r>
    </w:p>
    <w:p w:rsidR="00A950F4" w:rsidRPr="00E94422" w:rsidRDefault="00A950F4" w:rsidP="00A950F4">
      <w:pPr>
        <w:jc w:val="center"/>
        <w:rPr>
          <w:rFonts w:ascii="Calibri" w:hAnsi="Calibri" w:cs="Calibri"/>
          <w:color w:val="826C57"/>
          <w:sz w:val="22"/>
          <w:szCs w:val="22"/>
        </w:rPr>
      </w:pPr>
    </w:p>
    <w:p w:rsidR="00A950F4" w:rsidRPr="00E94422" w:rsidRDefault="00A950F4" w:rsidP="00A950F4">
      <w:pPr>
        <w:jc w:val="center"/>
        <w:rPr>
          <w:rFonts w:ascii="Calibri" w:hAnsi="Calibri" w:cs="Calibri"/>
          <w:b/>
          <w:bCs/>
          <w:color w:val="826C57"/>
          <w:sz w:val="22"/>
          <w:szCs w:val="22"/>
        </w:rPr>
      </w:pPr>
      <w:r w:rsidRPr="00E94422">
        <w:rPr>
          <w:rFonts w:ascii="Calibri" w:hAnsi="Calibri" w:cs="Calibri"/>
          <w:b/>
          <w:bCs/>
          <w:color w:val="826C57"/>
          <w:sz w:val="22"/>
          <w:szCs w:val="22"/>
        </w:rPr>
        <w:t>Health and Safety</w:t>
      </w:r>
    </w:p>
    <w:p w:rsidR="00A950F4" w:rsidRPr="00E94422" w:rsidRDefault="00A950F4" w:rsidP="00A950F4">
      <w:pPr>
        <w:jc w:val="center"/>
        <w:rPr>
          <w:rFonts w:ascii="Calibri" w:hAnsi="Calibri" w:cs="Calibri"/>
          <w:color w:val="826C57"/>
          <w:sz w:val="22"/>
          <w:szCs w:val="22"/>
        </w:rPr>
      </w:pPr>
      <w:r w:rsidRPr="00E94422">
        <w:rPr>
          <w:rFonts w:ascii="Calibri" w:hAnsi="Calibri" w:cs="Calibri"/>
          <w:color w:val="826C57"/>
          <w:sz w:val="22"/>
          <w:szCs w:val="22"/>
        </w:rPr>
        <w:t xml:space="preserve">We have completed risk assessments for all activities and Health and safety advice for school visits which we are happy to send out to you if you wish to see these. Alternatively if you wish to visit the Castle before your visit and gather some more information to make your own risk assessments we will happily offer you free entry and a chance to speak to a member of staff if you have any questions. </w:t>
      </w:r>
    </w:p>
    <w:p w:rsidR="00A950F4" w:rsidRPr="00E94422" w:rsidRDefault="00A950F4" w:rsidP="00A950F4">
      <w:pPr>
        <w:jc w:val="center"/>
        <w:rPr>
          <w:rFonts w:ascii="Calibri" w:hAnsi="Calibri" w:cs="Calibri"/>
          <w:color w:val="826C57"/>
          <w:sz w:val="22"/>
          <w:szCs w:val="22"/>
        </w:rPr>
      </w:pPr>
    </w:p>
    <w:p w:rsidR="00A950F4" w:rsidRPr="00E94422" w:rsidRDefault="00A950F4" w:rsidP="00A950F4">
      <w:pPr>
        <w:jc w:val="center"/>
        <w:rPr>
          <w:rFonts w:ascii="Calibri" w:hAnsi="Calibri" w:cs="Calibri"/>
          <w:b/>
          <w:bCs/>
          <w:color w:val="826C57"/>
          <w:sz w:val="22"/>
          <w:szCs w:val="22"/>
        </w:rPr>
      </w:pPr>
      <w:r w:rsidRPr="00E94422">
        <w:rPr>
          <w:rFonts w:ascii="Calibri" w:hAnsi="Calibri" w:cs="Calibri"/>
          <w:b/>
          <w:bCs/>
          <w:color w:val="826C57"/>
          <w:sz w:val="22"/>
          <w:szCs w:val="22"/>
        </w:rPr>
        <w:t>Coach Parking</w:t>
      </w:r>
    </w:p>
    <w:p w:rsidR="00A950F4" w:rsidRPr="00E94422" w:rsidRDefault="00A950F4" w:rsidP="00A950F4">
      <w:pPr>
        <w:jc w:val="center"/>
        <w:rPr>
          <w:rFonts w:ascii="Calibri" w:hAnsi="Calibri" w:cs="Calibri"/>
          <w:color w:val="826C57"/>
          <w:sz w:val="22"/>
          <w:szCs w:val="22"/>
        </w:rPr>
      </w:pPr>
      <w:r w:rsidRPr="00E94422">
        <w:rPr>
          <w:rFonts w:ascii="Calibri" w:hAnsi="Calibri" w:cs="Calibri"/>
          <w:color w:val="826C57"/>
          <w:sz w:val="22"/>
          <w:szCs w:val="22"/>
        </w:rPr>
        <w:t xml:space="preserve">There is space for coaches to park next to the Castle and on the road next </w:t>
      </w:r>
      <w:proofErr w:type="gramStart"/>
      <w:r w:rsidRPr="00E94422">
        <w:rPr>
          <w:rFonts w:ascii="Calibri" w:hAnsi="Calibri" w:cs="Calibri"/>
          <w:color w:val="826C57"/>
          <w:sz w:val="22"/>
          <w:szCs w:val="22"/>
        </w:rPr>
        <w:t>to  the</w:t>
      </w:r>
      <w:proofErr w:type="gramEnd"/>
      <w:r w:rsidRPr="00E94422">
        <w:rPr>
          <w:rFonts w:ascii="Calibri" w:hAnsi="Calibri" w:cs="Calibri"/>
          <w:color w:val="826C57"/>
          <w:sz w:val="22"/>
          <w:szCs w:val="22"/>
        </w:rPr>
        <w:t xml:space="preserve"> village green adjacent to the Castle with a very short walk to the Castle entrance. We have spaces for up to three coaches to park at one time.</w:t>
      </w:r>
    </w:p>
    <w:p w:rsidR="00A950F4" w:rsidRPr="00E94422" w:rsidRDefault="00A950F4" w:rsidP="00A950F4">
      <w:pPr>
        <w:jc w:val="center"/>
        <w:rPr>
          <w:rFonts w:ascii="Calibri" w:hAnsi="Calibri" w:cs="Calibri"/>
          <w:color w:val="826C57"/>
          <w:sz w:val="22"/>
          <w:szCs w:val="22"/>
        </w:rPr>
      </w:pPr>
    </w:p>
    <w:p w:rsidR="00A950F4" w:rsidRPr="00E94422" w:rsidRDefault="00A950F4" w:rsidP="00A950F4">
      <w:pPr>
        <w:jc w:val="center"/>
        <w:rPr>
          <w:rFonts w:ascii="Calibri" w:hAnsi="Calibri" w:cs="Calibri"/>
          <w:b/>
          <w:bCs/>
          <w:color w:val="826C57"/>
          <w:sz w:val="22"/>
          <w:szCs w:val="22"/>
        </w:rPr>
      </w:pPr>
      <w:r w:rsidRPr="00E94422">
        <w:rPr>
          <w:rFonts w:ascii="Calibri" w:hAnsi="Calibri" w:cs="Calibri"/>
          <w:b/>
          <w:bCs/>
          <w:color w:val="826C57"/>
          <w:sz w:val="22"/>
          <w:szCs w:val="22"/>
        </w:rPr>
        <w:t>Arrival</w:t>
      </w:r>
    </w:p>
    <w:p w:rsidR="00A950F4" w:rsidRPr="00E94422" w:rsidRDefault="00A950F4" w:rsidP="00E94422">
      <w:pPr>
        <w:jc w:val="center"/>
        <w:rPr>
          <w:rFonts w:ascii="Calibri" w:hAnsi="Calibri" w:cs="Calibri"/>
          <w:color w:val="826C57"/>
          <w:sz w:val="22"/>
          <w:szCs w:val="22"/>
        </w:rPr>
      </w:pPr>
      <w:r w:rsidRPr="00E94422">
        <w:rPr>
          <w:rFonts w:ascii="Calibri" w:hAnsi="Calibri" w:cs="Calibri"/>
          <w:color w:val="826C57"/>
          <w:sz w:val="22"/>
          <w:szCs w:val="22"/>
        </w:rPr>
        <w:t xml:space="preserve">To ensure a smooth and efficient admissions process we ask that the teacher leaves the group on the coach (or organises adults to take children to loos in car park if necessary) and makes their way to the admissions desk to meet the member of staff at the Castle.  We will then be able to bring the group in through the portcullis and do a short welcome </w:t>
      </w:r>
      <w:r w:rsidR="00E94422">
        <w:rPr>
          <w:rFonts w:ascii="Calibri" w:hAnsi="Calibri" w:cs="Calibri"/>
          <w:color w:val="826C57"/>
          <w:sz w:val="22"/>
          <w:szCs w:val="22"/>
        </w:rPr>
        <w:t xml:space="preserve">and health and safety briefing </w:t>
      </w:r>
      <w:r w:rsidRPr="00E94422">
        <w:rPr>
          <w:rFonts w:ascii="Calibri" w:hAnsi="Calibri" w:cs="Calibri"/>
          <w:color w:val="826C57"/>
          <w:sz w:val="22"/>
          <w:szCs w:val="22"/>
        </w:rPr>
        <w:t xml:space="preserve">for the group. </w:t>
      </w:r>
    </w:p>
    <w:p w:rsidR="00A950F4" w:rsidRPr="00E94422" w:rsidRDefault="00E94422" w:rsidP="00A950F4">
      <w:pPr>
        <w:jc w:val="center"/>
        <w:rPr>
          <w:rFonts w:ascii="Calibri" w:hAnsi="Calibri" w:cs="Calibri"/>
          <w:color w:val="826C57"/>
          <w:sz w:val="22"/>
          <w:szCs w:val="22"/>
        </w:rPr>
      </w:pPr>
      <w:r>
        <w:rPr>
          <w:rFonts w:ascii="Calibri" w:hAnsi="Calibri" w:cs="Calibri"/>
          <w:color w:val="826C57"/>
          <w:sz w:val="22"/>
          <w:szCs w:val="22"/>
        </w:rPr>
        <w:t xml:space="preserve">Alternatively if </w:t>
      </w:r>
      <w:r w:rsidR="00A950F4" w:rsidRPr="00E94422">
        <w:rPr>
          <w:rFonts w:ascii="Calibri" w:hAnsi="Calibri" w:cs="Calibri"/>
          <w:color w:val="826C57"/>
          <w:sz w:val="22"/>
          <w:szCs w:val="22"/>
        </w:rPr>
        <w:t xml:space="preserve">you wish you can bring your group in through the normal visitor route through the trellis door opposite the church which takes you straight to the tea room and gift shop. </w:t>
      </w:r>
    </w:p>
    <w:p w:rsidR="00A950F4" w:rsidRPr="00E94422" w:rsidRDefault="00A950F4" w:rsidP="00A950F4">
      <w:pPr>
        <w:jc w:val="center"/>
        <w:rPr>
          <w:rFonts w:ascii="Calibri" w:hAnsi="Calibri" w:cs="Calibri"/>
          <w:color w:val="826C57"/>
          <w:sz w:val="22"/>
          <w:szCs w:val="22"/>
        </w:rPr>
      </w:pPr>
    </w:p>
    <w:p w:rsidR="00A950F4" w:rsidRPr="00E94422" w:rsidRDefault="00A950F4" w:rsidP="00A950F4">
      <w:pPr>
        <w:jc w:val="center"/>
        <w:rPr>
          <w:rFonts w:ascii="Calibri" w:hAnsi="Calibri" w:cs="Calibri"/>
          <w:b/>
          <w:bCs/>
          <w:color w:val="826C57"/>
          <w:sz w:val="22"/>
          <w:szCs w:val="22"/>
        </w:rPr>
      </w:pPr>
      <w:r w:rsidRPr="00E94422">
        <w:rPr>
          <w:rFonts w:ascii="Calibri" w:hAnsi="Calibri" w:cs="Calibri"/>
          <w:b/>
          <w:bCs/>
          <w:color w:val="826C57"/>
          <w:sz w:val="22"/>
          <w:szCs w:val="22"/>
        </w:rPr>
        <w:t xml:space="preserve">How to Book  </w:t>
      </w:r>
    </w:p>
    <w:p w:rsidR="00A950F4" w:rsidRPr="00E94422" w:rsidRDefault="00A950F4" w:rsidP="00A950F4">
      <w:pPr>
        <w:jc w:val="center"/>
        <w:rPr>
          <w:rFonts w:ascii="Calibri" w:hAnsi="Calibri" w:cs="Calibri"/>
          <w:color w:val="826C57"/>
          <w:sz w:val="22"/>
          <w:szCs w:val="22"/>
        </w:rPr>
      </w:pPr>
      <w:r w:rsidRPr="00E94422">
        <w:rPr>
          <w:rFonts w:ascii="Calibri" w:hAnsi="Calibri" w:cs="Calibri"/>
          <w:color w:val="826C57"/>
          <w:sz w:val="22"/>
          <w:szCs w:val="22"/>
        </w:rPr>
        <w:t>We recommend that you telephone to check the available dates for your school and make a provisional booking.</w:t>
      </w:r>
    </w:p>
    <w:p w:rsidR="00A950F4" w:rsidRDefault="00A950F4" w:rsidP="00A950F4">
      <w:pPr>
        <w:spacing w:after="200" w:line="273" w:lineRule="auto"/>
        <w:rPr>
          <w:rFonts w:ascii="Calibri" w:hAnsi="Calibri" w:cs="Calibri"/>
          <w:color w:val="826C57"/>
          <w:sz w:val="22"/>
          <w:szCs w:val="22"/>
        </w:rPr>
      </w:pPr>
      <w:r w:rsidRPr="00E94422">
        <w:rPr>
          <w:rFonts w:ascii="Calibri" w:hAnsi="Calibri" w:cs="Calibri"/>
          <w:color w:val="826C57"/>
          <w:sz w:val="22"/>
          <w:szCs w:val="22"/>
        </w:rPr>
        <w:t>To confirm your booking please complete the enclosed form and return to Kat</w:t>
      </w:r>
      <w:r w:rsidR="00E94422">
        <w:rPr>
          <w:rFonts w:ascii="Calibri" w:hAnsi="Calibri" w:cs="Calibri"/>
          <w:color w:val="826C57"/>
          <w:sz w:val="22"/>
          <w:szCs w:val="22"/>
        </w:rPr>
        <w:t xml:space="preserve">ie Smith </w:t>
      </w:r>
      <w:r w:rsidRPr="00E94422">
        <w:rPr>
          <w:rFonts w:ascii="Calibri" w:hAnsi="Calibri" w:cs="Calibri"/>
          <w:color w:val="826C57"/>
          <w:sz w:val="22"/>
          <w:szCs w:val="22"/>
        </w:rPr>
        <w:t xml:space="preserve">at the address below. Once we have received your form I will send you a letter of confirmation along with a photocopy of your booking </w:t>
      </w:r>
      <w:proofErr w:type="gramStart"/>
      <w:r w:rsidRPr="00E94422">
        <w:rPr>
          <w:rFonts w:ascii="Calibri" w:hAnsi="Calibri" w:cs="Calibri"/>
          <w:color w:val="826C57"/>
          <w:sz w:val="22"/>
          <w:szCs w:val="22"/>
        </w:rPr>
        <w:t>form  and</w:t>
      </w:r>
      <w:proofErr w:type="gramEnd"/>
      <w:r w:rsidRPr="00E94422">
        <w:rPr>
          <w:rFonts w:ascii="Calibri" w:hAnsi="Calibri" w:cs="Calibri"/>
          <w:color w:val="826C57"/>
          <w:sz w:val="22"/>
          <w:szCs w:val="22"/>
        </w:rPr>
        <w:t xml:space="preserve"> an invoice for your  records. If you have any further questions please do not hesitate to contact me using the details below. </w:t>
      </w:r>
    </w:p>
    <w:p w:rsidR="00A950F4" w:rsidRPr="00E94422" w:rsidRDefault="00E94422" w:rsidP="00E94422">
      <w:pPr>
        <w:spacing w:after="200" w:line="273" w:lineRule="auto"/>
        <w:rPr>
          <w:rFonts w:ascii="Calibri" w:hAnsi="Calibri" w:cs="Calibri"/>
          <w:color w:val="826C57"/>
          <w:sz w:val="22"/>
          <w:szCs w:val="22"/>
        </w:rPr>
      </w:pPr>
      <w:proofErr w:type="gramStart"/>
      <w:r>
        <w:rPr>
          <w:rFonts w:ascii="Calibri" w:hAnsi="Calibri" w:cs="Calibri"/>
          <w:color w:val="826C57"/>
          <w:sz w:val="22"/>
          <w:szCs w:val="22"/>
        </w:rPr>
        <w:lastRenderedPageBreak/>
        <w:t>Bolton Castle, Nr Leyburn, North Yorkshire.</w:t>
      </w:r>
      <w:proofErr w:type="gramEnd"/>
      <w:r>
        <w:rPr>
          <w:rFonts w:ascii="Calibri" w:hAnsi="Calibri" w:cs="Calibri"/>
          <w:color w:val="826C57"/>
          <w:sz w:val="22"/>
          <w:szCs w:val="22"/>
        </w:rPr>
        <w:t xml:space="preserve"> DL8 4Et</w:t>
      </w:r>
    </w:p>
    <w:p w:rsidR="00A950F4" w:rsidRPr="00E94422" w:rsidRDefault="00A950F4">
      <w:pPr>
        <w:rPr>
          <w:color w:val="826C57"/>
        </w:rPr>
      </w:pPr>
    </w:p>
    <w:sectPr w:rsidR="00A950F4" w:rsidRPr="00E94422" w:rsidSect="005E3553">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4C" w:rsidRDefault="0083104C" w:rsidP="005E3553">
      <w:r>
        <w:separator/>
      </w:r>
    </w:p>
  </w:endnote>
  <w:endnote w:type="continuationSeparator" w:id="0">
    <w:p w:rsidR="0083104C" w:rsidRDefault="0083104C" w:rsidP="005E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53" w:rsidRPr="002C7E9B" w:rsidRDefault="005E3553">
    <w:pPr>
      <w:pStyle w:val="Footer"/>
      <w:rPr>
        <w:rFonts w:asciiTheme="minorHAnsi" w:hAnsiTheme="minorHAnsi" w:cstheme="minorHAnsi"/>
        <w:b/>
        <w:color w:val="788178"/>
        <w:sz w:val="24"/>
        <w:szCs w:val="24"/>
      </w:rPr>
    </w:pPr>
    <w:r w:rsidRPr="002C7E9B">
      <w:rPr>
        <w:rFonts w:asciiTheme="minorHAnsi" w:hAnsiTheme="minorHAnsi" w:cstheme="minorHAnsi"/>
        <w:b/>
        <w:color w:val="788178"/>
        <w:sz w:val="24"/>
        <w:szCs w:val="24"/>
      </w:rPr>
      <w:t>01969 623981</w:t>
    </w:r>
    <w:r w:rsidR="002C7E9B" w:rsidRPr="002C7E9B">
      <w:rPr>
        <w:rFonts w:asciiTheme="minorHAnsi" w:hAnsiTheme="minorHAnsi" w:cstheme="minorHAnsi"/>
        <w:b/>
        <w:color w:val="788178"/>
        <w:sz w:val="24"/>
        <w:szCs w:val="24"/>
      </w:rPr>
      <w:t xml:space="preserve">                                                 </w:t>
    </w:r>
    <w:hyperlink r:id="rId1" w:history="1">
      <w:r w:rsidR="002C7E9B" w:rsidRPr="002C7E9B">
        <w:rPr>
          <w:rStyle w:val="Hyperlink"/>
          <w:rFonts w:asciiTheme="minorHAnsi" w:hAnsiTheme="minorHAnsi" w:cstheme="minorHAnsi"/>
          <w:b/>
          <w:sz w:val="24"/>
          <w:szCs w:val="24"/>
        </w:rPr>
        <w:t>info@boltoncastle.co.uk</w:t>
      </w:r>
    </w:hyperlink>
    <w:r w:rsidR="002C7E9B" w:rsidRPr="002C7E9B">
      <w:rPr>
        <w:rFonts w:asciiTheme="minorHAnsi" w:hAnsiTheme="minorHAnsi" w:cstheme="minorHAnsi"/>
        <w:b/>
        <w:color w:val="788178"/>
        <w:sz w:val="24"/>
        <w:szCs w:val="24"/>
      </w:rPr>
      <w:t xml:space="preserve">                       www.boltoncastle.co.uk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4C" w:rsidRDefault="0083104C" w:rsidP="005E3553">
      <w:r>
        <w:separator/>
      </w:r>
    </w:p>
  </w:footnote>
  <w:footnote w:type="continuationSeparator" w:id="0">
    <w:p w:rsidR="0083104C" w:rsidRDefault="0083104C" w:rsidP="005E3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4A"/>
    <w:rsid w:val="000E11BD"/>
    <w:rsid w:val="00183539"/>
    <w:rsid w:val="001C46FB"/>
    <w:rsid w:val="002112D9"/>
    <w:rsid w:val="00275631"/>
    <w:rsid w:val="002C574A"/>
    <w:rsid w:val="002C7E9B"/>
    <w:rsid w:val="003573FF"/>
    <w:rsid w:val="003766D5"/>
    <w:rsid w:val="0042181C"/>
    <w:rsid w:val="004742BF"/>
    <w:rsid w:val="0049064F"/>
    <w:rsid w:val="00496F2D"/>
    <w:rsid w:val="00563789"/>
    <w:rsid w:val="00567782"/>
    <w:rsid w:val="005E3553"/>
    <w:rsid w:val="006969BB"/>
    <w:rsid w:val="006B3BA6"/>
    <w:rsid w:val="006D1539"/>
    <w:rsid w:val="006F48C0"/>
    <w:rsid w:val="007D160B"/>
    <w:rsid w:val="007E7E3E"/>
    <w:rsid w:val="0083104C"/>
    <w:rsid w:val="00892B0F"/>
    <w:rsid w:val="00901AE7"/>
    <w:rsid w:val="00922F60"/>
    <w:rsid w:val="00926F3D"/>
    <w:rsid w:val="009937E0"/>
    <w:rsid w:val="00A050D3"/>
    <w:rsid w:val="00A950F4"/>
    <w:rsid w:val="00AA4C60"/>
    <w:rsid w:val="00AB3675"/>
    <w:rsid w:val="00AC258C"/>
    <w:rsid w:val="00BE07C6"/>
    <w:rsid w:val="00C17C3A"/>
    <w:rsid w:val="00C375DB"/>
    <w:rsid w:val="00D51046"/>
    <w:rsid w:val="00DB332E"/>
    <w:rsid w:val="00DB3B55"/>
    <w:rsid w:val="00DF38BB"/>
    <w:rsid w:val="00DF7EB9"/>
    <w:rsid w:val="00E71A1D"/>
    <w:rsid w:val="00E84D03"/>
    <w:rsid w:val="00E94422"/>
    <w:rsid w:val="00EA0A47"/>
    <w:rsid w:val="00EB0594"/>
    <w:rsid w:val="00F82BC1"/>
    <w:rsid w:val="00FB62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FF"/>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3FF"/>
    <w:rPr>
      <w:rFonts w:ascii="Tahoma" w:hAnsi="Tahoma" w:cs="Tahoma"/>
      <w:sz w:val="16"/>
      <w:szCs w:val="16"/>
    </w:rPr>
  </w:style>
  <w:style w:type="character" w:customStyle="1" w:styleId="BalloonTextChar">
    <w:name w:val="Balloon Text Char"/>
    <w:basedOn w:val="DefaultParagraphFont"/>
    <w:link w:val="BalloonText"/>
    <w:uiPriority w:val="99"/>
    <w:semiHidden/>
    <w:rsid w:val="003573FF"/>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5E3553"/>
    <w:pPr>
      <w:tabs>
        <w:tab w:val="center" w:pos="4513"/>
        <w:tab w:val="right" w:pos="9026"/>
      </w:tabs>
    </w:pPr>
  </w:style>
  <w:style w:type="character" w:customStyle="1" w:styleId="HeaderChar">
    <w:name w:val="Header Char"/>
    <w:basedOn w:val="DefaultParagraphFont"/>
    <w:link w:val="Header"/>
    <w:uiPriority w:val="99"/>
    <w:rsid w:val="005E355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5E3553"/>
    <w:pPr>
      <w:tabs>
        <w:tab w:val="center" w:pos="4513"/>
        <w:tab w:val="right" w:pos="9026"/>
      </w:tabs>
    </w:pPr>
  </w:style>
  <w:style w:type="character" w:customStyle="1" w:styleId="FooterChar">
    <w:name w:val="Footer Char"/>
    <w:basedOn w:val="DefaultParagraphFont"/>
    <w:link w:val="Footer"/>
    <w:uiPriority w:val="99"/>
    <w:rsid w:val="005E3553"/>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2C7E9B"/>
    <w:rPr>
      <w:color w:val="0000FF" w:themeColor="hyperlink"/>
      <w:u w:val="single"/>
    </w:rPr>
  </w:style>
  <w:style w:type="paragraph" w:styleId="NoSpacing">
    <w:name w:val="No Spacing"/>
    <w:uiPriority w:val="1"/>
    <w:qFormat/>
    <w:rsid w:val="006F48C0"/>
    <w:pPr>
      <w:spacing w:after="0" w:line="240" w:lineRule="auto"/>
    </w:pPr>
    <w:rPr>
      <w:rFonts w:ascii="Times New Roman" w:eastAsia="Times New Roman" w:hAnsi="Times New Roman" w:cs="Times New Roman"/>
      <w:color w:val="000000"/>
      <w:kern w:val="28"/>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FF"/>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3FF"/>
    <w:rPr>
      <w:rFonts w:ascii="Tahoma" w:hAnsi="Tahoma" w:cs="Tahoma"/>
      <w:sz w:val="16"/>
      <w:szCs w:val="16"/>
    </w:rPr>
  </w:style>
  <w:style w:type="character" w:customStyle="1" w:styleId="BalloonTextChar">
    <w:name w:val="Balloon Text Char"/>
    <w:basedOn w:val="DefaultParagraphFont"/>
    <w:link w:val="BalloonText"/>
    <w:uiPriority w:val="99"/>
    <w:semiHidden/>
    <w:rsid w:val="003573FF"/>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5E3553"/>
    <w:pPr>
      <w:tabs>
        <w:tab w:val="center" w:pos="4513"/>
        <w:tab w:val="right" w:pos="9026"/>
      </w:tabs>
    </w:pPr>
  </w:style>
  <w:style w:type="character" w:customStyle="1" w:styleId="HeaderChar">
    <w:name w:val="Header Char"/>
    <w:basedOn w:val="DefaultParagraphFont"/>
    <w:link w:val="Header"/>
    <w:uiPriority w:val="99"/>
    <w:rsid w:val="005E355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5E3553"/>
    <w:pPr>
      <w:tabs>
        <w:tab w:val="center" w:pos="4513"/>
        <w:tab w:val="right" w:pos="9026"/>
      </w:tabs>
    </w:pPr>
  </w:style>
  <w:style w:type="character" w:customStyle="1" w:styleId="FooterChar">
    <w:name w:val="Footer Char"/>
    <w:basedOn w:val="DefaultParagraphFont"/>
    <w:link w:val="Footer"/>
    <w:uiPriority w:val="99"/>
    <w:rsid w:val="005E3553"/>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2C7E9B"/>
    <w:rPr>
      <w:color w:val="0000FF" w:themeColor="hyperlink"/>
      <w:u w:val="single"/>
    </w:rPr>
  </w:style>
  <w:style w:type="paragraph" w:styleId="NoSpacing">
    <w:name w:val="No Spacing"/>
    <w:uiPriority w:val="1"/>
    <w:qFormat/>
    <w:rsid w:val="006F48C0"/>
    <w:pPr>
      <w:spacing w:after="0" w:line="240" w:lineRule="auto"/>
    </w:pPr>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0690">
      <w:bodyDiv w:val="1"/>
      <w:marLeft w:val="0"/>
      <w:marRight w:val="0"/>
      <w:marTop w:val="0"/>
      <w:marBottom w:val="0"/>
      <w:divBdr>
        <w:top w:val="none" w:sz="0" w:space="0" w:color="auto"/>
        <w:left w:val="none" w:sz="0" w:space="0" w:color="auto"/>
        <w:bottom w:val="none" w:sz="0" w:space="0" w:color="auto"/>
        <w:right w:val="none" w:sz="0" w:space="0" w:color="auto"/>
      </w:divBdr>
    </w:div>
    <w:div w:id="385183940">
      <w:bodyDiv w:val="1"/>
      <w:marLeft w:val="0"/>
      <w:marRight w:val="0"/>
      <w:marTop w:val="0"/>
      <w:marBottom w:val="0"/>
      <w:divBdr>
        <w:top w:val="none" w:sz="0" w:space="0" w:color="auto"/>
        <w:left w:val="none" w:sz="0" w:space="0" w:color="auto"/>
        <w:bottom w:val="none" w:sz="0" w:space="0" w:color="auto"/>
        <w:right w:val="none" w:sz="0" w:space="0" w:color="auto"/>
      </w:divBdr>
    </w:div>
    <w:div w:id="873159142">
      <w:bodyDiv w:val="1"/>
      <w:marLeft w:val="0"/>
      <w:marRight w:val="0"/>
      <w:marTop w:val="0"/>
      <w:marBottom w:val="0"/>
      <w:divBdr>
        <w:top w:val="none" w:sz="0" w:space="0" w:color="auto"/>
        <w:left w:val="none" w:sz="0" w:space="0" w:color="auto"/>
        <w:bottom w:val="none" w:sz="0" w:space="0" w:color="auto"/>
        <w:right w:val="none" w:sz="0" w:space="0" w:color="auto"/>
      </w:divBdr>
      <w:divsChild>
        <w:div w:id="1654094751">
          <w:marLeft w:val="0"/>
          <w:marRight w:val="0"/>
          <w:marTop w:val="0"/>
          <w:marBottom w:val="0"/>
          <w:divBdr>
            <w:top w:val="none" w:sz="0" w:space="0" w:color="auto"/>
            <w:left w:val="none" w:sz="0" w:space="0" w:color="auto"/>
            <w:bottom w:val="none" w:sz="0" w:space="0" w:color="auto"/>
            <w:right w:val="none" w:sz="0" w:space="0" w:color="auto"/>
          </w:divBdr>
          <w:divsChild>
            <w:div w:id="1981644087">
              <w:marLeft w:val="0"/>
              <w:marRight w:val="0"/>
              <w:marTop w:val="0"/>
              <w:marBottom w:val="0"/>
              <w:divBdr>
                <w:top w:val="none" w:sz="0" w:space="0" w:color="auto"/>
                <w:left w:val="none" w:sz="0" w:space="0" w:color="auto"/>
                <w:bottom w:val="none" w:sz="0" w:space="0" w:color="auto"/>
                <w:right w:val="none" w:sz="0" w:space="0" w:color="auto"/>
              </w:divBdr>
            </w:div>
            <w:div w:id="15141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5812">
      <w:bodyDiv w:val="1"/>
      <w:marLeft w:val="0"/>
      <w:marRight w:val="0"/>
      <w:marTop w:val="0"/>
      <w:marBottom w:val="0"/>
      <w:divBdr>
        <w:top w:val="none" w:sz="0" w:space="0" w:color="auto"/>
        <w:left w:val="none" w:sz="0" w:space="0" w:color="auto"/>
        <w:bottom w:val="none" w:sz="0" w:space="0" w:color="auto"/>
        <w:right w:val="none" w:sz="0" w:space="0" w:color="auto"/>
      </w:divBdr>
    </w:div>
    <w:div w:id="15575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mailto:info@bolton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Bolton Castle</dc:creator>
  <cp:lastModifiedBy>Bolton Castle</cp:lastModifiedBy>
  <cp:revision>4</cp:revision>
  <cp:lastPrinted>2014-01-28T12:34:00Z</cp:lastPrinted>
  <dcterms:created xsi:type="dcterms:W3CDTF">2014-11-20T09:45:00Z</dcterms:created>
  <dcterms:modified xsi:type="dcterms:W3CDTF">2014-12-08T09:56:00Z</dcterms:modified>
</cp:coreProperties>
</file>